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502" w:rsidRPr="005A27E2" w:rsidRDefault="00976502" w:rsidP="00976502">
      <w:pPr>
        <w:shd w:val="clear" w:color="auto" w:fill="FFFFFF"/>
        <w:bidi/>
        <w:spacing w:after="0" w:line="240" w:lineRule="auto"/>
        <w:jc w:val="both"/>
        <w:outlineLvl w:val="0"/>
        <w:rPr>
          <w:rFonts w:ascii="IranSans" w:eastAsia="Times New Roman" w:hAnsi="IranSans" w:cs="B Nazanin"/>
          <w:b/>
          <w:bCs/>
          <w:color w:val="000000"/>
          <w:spacing w:val="-21"/>
          <w:kern w:val="36"/>
          <w:sz w:val="36"/>
          <w:szCs w:val="32"/>
        </w:rPr>
      </w:pPr>
      <w:r w:rsidRPr="005A27E2">
        <w:rPr>
          <w:rFonts w:ascii="IranSans" w:eastAsia="Times New Roman" w:hAnsi="IranSans" w:cs="B Nazanin"/>
          <w:b/>
          <w:bCs/>
          <w:color w:val="000000"/>
          <w:spacing w:val="-21"/>
          <w:kern w:val="36"/>
          <w:sz w:val="36"/>
          <w:szCs w:val="32"/>
          <w:rtl/>
        </w:rPr>
        <w:t xml:space="preserve">تاریخ </w:t>
      </w:r>
      <w:r w:rsidRPr="005A27E2">
        <w:rPr>
          <w:rFonts w:ascii="IranSans" w:eastAsia="Times New Roman" w:hAnsi="IranSans" w:cs="B Nazanin" w:hint="cs"/>
          <w:b/>
          <w:bCs/>
          <w:color w:val="000000"/>
          <w:spacing w:val="-21"/>
          <w:kern w:val="36"/>
          <w:sz w:val="36"/>
          <w:szCs w:val="32"/>
          <w:rtl/>
        </w:rPr>
        <w:t xml:space="preserve">زندگانی </w:t>
      </w:r>
      <w:r w:rsidRPr="005A27E2">
        <w:rPr>
          <w:rFonts w:ascii="IranSans" w:eastAsia="Times New Roman" w:hAnsi="IranSans" w:cs="B Nazanin"/>
          <w:b/>
          <w:bCs/>
          <w:color w:val="000000"/>
          <w:spacing w:val="-21"/>
          <w:kern w:val="36"/>
          <w:sz w:val="36"/>
          <w:szCs w:val="32"/>
          <w:rtl/>
        </w:rPr>
        <w:t>امام حسن مجتبی (ع)</w:t>
      </w:r>
    </w:p>
    <w:p w:rsidR="00976502" w:rsidRPr="00392F39" w:rsidRDefault="00976502" w:rsidP="00392F39">
      <w:pPr>
        <w:shd w:val="clear" w:color="auto" w:fill="FFFFFF"/>
        <w:bidi/>
        <w:spacing w:after="0" w:line="240" w:lineRule="auto"/>
        <w:jc w:val="both"/>
        <w:rPr>
          <w:rFonts w:ascii="IranSans" w:eastAsia="Times New Roman" w:hAnsi="IranSans" w:cs="B Nazanin"/>
          <w:b/>
          <w:bCs/>
          <w:color w:val="111315"/>
          <w:rtl/>
        </w:rPr>
      </w:pPr>
      <w:r w:rsidRPr="00392F39">
        <w:rPr>
          <w:rFonts w:ascii="IranSans" w:eastAsia="Times New Roman" w:hAnsi="IranSans" w:cs="B Nazanin"/>
          <w:b/>
          <w:bCs/>
          <w:color w:val="111315"/>
          <w:rtl/>
        </w:rPr>
        <w:t>تاریخ زندگی</w:t>
      </w:r>
      <w:r w:rsidRPr="00392F39">
        <w:rPr>
          <w:rFonts w:ascii="Cambria" w:eastAsia="Times New Roman" w:hAnsi="Cambria" w:cs="Cambria" w:hint="cs"/>
          <w:b/>
          <w:bCs/>
          <w:color w:val="111315"/>
          <w:rtl/>
        </w:rPr>
        <w:t> </w:t>
      </w:r>
      <w:hyperlink r:id="rId5"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مجتبی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دوره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اصلی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تقسیم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می‌شود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زمان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حیات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پیامبر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اکرم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دوران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المومنین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دوران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امامت</w:t>
      </w:r>
      <w:r w:rsidRPr="00392F39">
        <w:rPr>
          <w:rFonts w:ascii="Cambria" w:eastAsia="Times New Roman" w:hAnsi="Cambria" w:cs="Cambria" w:hint="cs"/>
          <w:b/>
          <w:bCs/>
          <w:color w:val="111315"/>
          <w:rtl/>
        </w:rPr>
        <w:t> </w:t>
      </w:r>
      <w:hyperlink r:id="rId6"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 xml:space="preserve"> پیامبر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اکرم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توجه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ویژه‌ای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Cambria" w:eastAsia="Times New Roman" w:hAnsi="Cambria" w:cs="Cambria" w:hint="cs"/>
          <w:b/>
          <w:bCs/>
          <w:color w:val="111315"/>
          <w:rtl/>
        </w:rPr>
        <w:t> </w:t>
      </w:r>
      <w:hyperlink r:id="rId7"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داشتند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ایشان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سرور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جوانان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w:t>
      </w:r>
      <w:r w:rsidRPr="00392F39">
        <w:rPr>
          <w:rFonts w:ascii="IranSans" w:eastAsia="Times New Roman" w:hAnsi="IranSans" w:cs="B Nazanin"/>
          <w:b/>
          <w:bCs/>
          <w:color w:val="111315"/>
          <w:rtl/>
        </w:rPr>
        <w:t>هل بهشت نامیدند.</w:t>
      </w:r>
      <w:r w:rsidRPr="00392F39">
        <w:rPr>
          <w:rFonts w:ascii="IranSans" w:eastAsia="Times New Roman" w:hAnsi="IranSans" w:cs="B Nazanin"/>
          <w:b/>
          <w:bCs/>
          <w:color w:val="111315"/>
          <w:rtl/>
        </w:rPr>
        <w:br/>
      </w:r>
      <w:hyperlink r:id="rId8"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دورۀ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سی‌سالۀ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نقشی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بسیار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مؤثر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داشت</w:t>
      </w:r>
      <w:r w:rsidRPr="00392F39">
        <w:rPr>
          <w:rFonts w:ascii="IranSans" w:eastAsia="Times New Roman" w:hAnsi="IranSans" w:cs="B Nazanin"/>
          <w:b/>
          <w:bCs/>
          <w:color w:val="111315"/>
          <w:rtl/>
        </w:rPr>
        <w:t>:</w:t>
      </w:r>
    </w:p>
    <w:p w:rsidR="00976502" w:rsidRPr="00392F39" w:rsidRDefault="00976502" w:rsidP="00976502">
      <w:pPr>
        <w:numPr>
          <w:ilvl w:val="0"/>
          <w:numId w:val="1"/>
        </w:numPr>
        <w:shd w:val="clear" w:color="auto" w:fill="FFFFFF"/>
        <w:bidi/>
        <w:spacing w:before="100" w:beforeAutospacing="1" w:after="100" w:afterAutospacing="1" w:line="480" w:lineRule="atLeast"/>
        <w:ind w:left="0"/>
        <w:jc w:val="both"/>
        <w:rPr>
          <w:rFonts w:ascii="IranSans" w:eastAsia="Times New Roman" w:hAnsi="IranSans" w:cs="B Nazanin"/>
          <w:b/>
          <w:bCs/>
          <w:color w:val="111315"/>
          <w:rtl/>
        </w:rPr>
      </w:pPr>
      <w:r w:rsidRPr="00392F39">
        <w:rPr>
          <w:rFonts w:ascii="IranSans" w:eastAsia="Times New Roman" w:hAnsi="IranSans" w:cs="B Nazanin"/>
          <w:b/>
          <w:bCs/>
          <w:color w:val="111315"/>
          <w:rtl/>
        </w:rPr>
        <w:t>فاتح اصلی جنگ جمل امام مجتبی (ع) بودند</w:t>
      </w:r>
      <w:r w:rsidRPr="00392F39">
        <w:rPr>
          <w:rFonts w:ascii="IranSans" w:eastAsia="Times New Roman" w:hAnsi="IranSans" w:cs="B Nazanin"/>
          <w:b/>
          <w:bCs/>
          <w:color w:val="111315"/>
        </w:rPr>
        <w:t>.</w:t>
      </w:r>
    </w:p>
    <w:p w:rsidR="00976502" w:rsidRPr="00392F39" w:rsidRDefault="00976502" w:rsidP="00976502">
      <w:pPr>
        <w:numPr>
          <w:ilvl w:val="0"/>
          <w:numId w:val="1"/>
        </w:numPr>
        <w:shd w:val="clear" w:color="auto" w:fill="FFFFFF"/>
        <w:bidi/>
        <w:spacing w:before="100" w:beforeAutospacing="1" w:after="100" w:afterAutospacing="1" w:line="480" w:lineRule="atLeast"/>
        <w:ind w:left="0"/>
        <w:jc w:val="both"/>
        <w:rPr>
          <w:rFonts w:ascii="IranSans" w:eastAsia="Times New Roman" w:hAnsi="IranSans" w:cs="B Nazanin"/>
          <w:b/>
          <w:bCs/>
          <w:color w:val="111315"/>
        </w:rPr>
      </w:pPr>
      <w:r w:rsidRPr="00392F39">
        <w:rPr>
          <w:rFonts w:ascii="IranSans" w:eastAsia="Times New Roman" w:hAnsi="IranSans" w:cs="B Nazanin"/>
          <w:b/>
          <w:bCs/>
          <w:color w:val="111315"/>
          <w:rtl/>
        </w:rPr>
        <w:t>یکی از فرماندهان جنگ صفین بودند</w:t>
      </w:r>
      <w:r w:rsidRPr="00392F39">
        <w:rPr>
          <w:rFonts w:ascii="IranSans" w:eastAsia="Times New Roman" w:hAnsi="IranSans" w:cs="B Nazanin"/>
          <w:b/>
          <w:bCs/>
          <w:color w:val="111315"/>
        </w:rPr>
        <w:t>.</w:t>
      </w:r>
    </w:p>
    <w:p w:rsidR="00976502" w:rsidRPr="00392F39" w:rsidRDefault="00976502" w:rsidP="00976502">
      <w:pPr>
        <w:numPr>
          <w:ilvl w:val="0"/>
          <w:numId w:val="1"/>
        </w:numPr>
        <w:shd w:val="clear" w:color="auto" w:fill="FFFFFF"/>
        <w:bidi/>
        <w:spacing w:before="100" w:beforeAutospacing="1" w:after="100" w:afterAutospacing="1" w:line="480" w:lineRule="atLeast"/>
        <w:ind w:left="0"/>
        <w:jc w:val="both"/>
        <w:rPr>
          <w:rFonts w:ascii="IranSans" w:eastAsia="Times New Roman" w:hAnsi="IranSans" w:cs="B Nazanin"/>
          <w:b/>
          <w:bCs/>
          <w:color w:val="111315"/>
        </w:rPr>
      </w:pPr>
      <w:r w:rsidRPr="00392F39">
        <w:rPr>
          <w:rFonts w:ascii="IranSans" w:eastAsia="Times New Roman" w:hAnsi="IranSans" w:cs="B Nazanin"/>
          <w:b/>
          <w:bCs/>
          <w:color w:val="111315"/>
          <w:rtl/>
        </w:rPr>
        <w:t>متولی موقوفات امیرالمومنین (ع)</w:t>
      </w:r>
      <w:r w:rsidRPr="00392F39">
        <w:rPr>
          <w:rFonts w:ascii="IranSans" w:eastAsia="Times New Roman" w:hAnsi="IranSans" w:cs="B Nazanin"/>
          <w:b/>
          <w:bCs/>
          <w:color w:val="111315"/>
        </w:rPr>
        <w:t>.</w:t>
      </w:r>
    </w:p>
    <w:p w:rsidR="00976502" w:rsidRPr="00392F39" w:rsidRDefault="00976502" w:rsidP="00976502">
      <w:pPr>
        <w:numPr>
          <w:ilvl w:val="0"/>
          <w:numId w:val="1"/>
        </w:numPr>
        <w:shd w:val="clear" w:color="auto" w:fill="FFFFFF"/>
        <w:bidi/>
        <w:spacing w:before="100" w:beforeAutospacing="1" w:after="0" w:line="480" w:lineRule="atLeast"/>
        <w:ind w:left="0"/>
        <w:jc w:val="both"/>
        <w:rPr>
          <w:rFonts w:ascii="IranSans" w:eastAsia="Times New Roman" w:hAnsi="IranSans" w:cs="B Nazanin"/>
          <w:b/>
          <w:bCs/>
          <w:color w:val="111315"/>
        </w:rPr>
      </w:pPr>
      <w:r w:rsidRPr="00392F39">
        <w:rPr>
          <w:rFonts w:ascii="IranSans" w:eastAsia="Times New Roman" w:hAnsi="IranSans" w:cs="B Nazanin"/>
          <w:b/>
          <w:bCs/>
          <w:color w:val="111315"/>
          <w:rtl/>
        </w:rPr>
        <w:t>نماینده امیرالمومنین (ع) برای مذاکره با خوارج</w:t>
      </w:r>
      <w:r w:rsidRPr="00392F39">
        <w:rPr>
          <w:rFonts w:ascii="IranSans" w:eastAsia="Times New Roman" w:hAnsi="IranSans" w:cs="B Nazanin"/>
          <w:b/>
          <w:bCs/>
          <w:color w:val="111315"/>
        </w:rPr>
        <w:t>.</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Pr>
      </w:pPr>
      <w:r w:rsidRPr="00392F39">
        <w:rPr>
          <w:rFonts w:ascii="IranSans" w:eastAsia="Times New Roman" w:hAnsi="IranSans" w:cs="B Nazanin"/>
          <w:b/>
          <w:bCs/>
          <w:color w:val="111315"/>
          <w:rtl/>
        </w:rPr>
        <w:t>برخی از وقایع مهم دوران امامت:</w:t>
      </w:r>
    </w:p>
    <w:p w:rsidR="00976502" w:rsidRPr="00392F39" w:rsidRDefault="00976502" w:rsidP="00976502">
      <w:pPr>
        <w:numPr>
          <w:ilvl w:val="0"/>
          <w:numId w:val="2"/>
        </w:numPr>
        <w:shd w:val="clear" w:color="auto" w:fill="FFFFFF"/>
        <w:bidi/>
        <w:spacing w:before="100" w:beforeAutospacing="1" w:after="100" w:afterAutospacing="1" w:line="480" w:lineRule="atLeast"/>
        <w:ind w:left="0"/>
        <w:jc w:val="both"/>
        <w:rPr>
          <w:rFonts w:ascii="IranSans" w:eastAsia="Times New Roman" w:hAnsi="IranSans" w:cs="B Nazanin"/>
          <w:b/>
          <w:bCs/>
          <w:color w:val="111315"/>
          <w:rtl/>
        </w:rPr>
      </w:pPr>
      <w:r w:rsidRPr="00392F39">
        <w:rPr>
          <w:rFonts w:ascii="IranSans" w:eastAsia="Times New Roman" w:hAnsi="IranSans" w:cs="B Nazanin"/>
          <w:b/>
          <w:bCs/>
          <w:color w:val="111315"/>
          <w:rtl/>
        </w:rPr>
        <w:t>فتنه معاویه در کوفه و بصره</w:t>
      </w:r>
      <w:r w:rsidRPr="00392F39">
        <w:rPr>
          <w:rFonts w:ascii="IranSans" w:eastAsia="Times New Roman" w:hAnsi="IranSans" w:cs="B Nazanin"/>
          <w:b/>
          <w:bCs/>
          <w:color w:val="111315"/>
        </w:rPr>
        <w:t>.</w:t>
      </w:r>
    </w:p>
    <w:p w:rsidR="00976502" w:rsidRPr="00392F39" w:rsidRDefault="00976502" w:rsidP="00976502">
      <w:pPr>
        <w:numPr>
          <w:ilvl w:val="0"/>
          <w:numId w:val="2"/>
        </w:numPr>
        <w:shd w:val="clear" w:color="auto" w:fill="FFFFFF"/>
        <w:bidi/>
        <w:spacing w:before="100" w:beforeAutospacing="1" w:after="100" w:afterAutospacing="1" w:line="480" w:lineRule="atLeast"/>
        <w:ind w:left="0"/>
        <w:jc w:val="both"/>
        <w:rPr>
          <w:rFonts w:ascii="IranSans" w:eastAsia="Times New Roman" w:hAnsi="IranSans" w:cs="B Nazanin"/>
          <w:b/>
          <w:bCs/>
          <w:color w:val="111315"/>
        </w:rPr>
      </w:pPr>
      <w:r w:rsidRPr="00392F39">
        <w:rPr>
          <w:rFonts w:ascii="IranSans" w:eastAsia="Times New Roman" w:hAnsi="IranSans" w:cs="B Nazanin"/>
          <w:b/>
          <w:bCs/>
          <w:color w:val="111315"/>
          <w:rtl/>
        </w:rPr>
        <w:t>معاویه نقشۀ ترور امام مجتبی (ع) را طراحی کرد</w:t>
      </w:r>
      <w:r w:rsidRPr="00392F39">
        <w:rPr>
          <w:rFonts w:ascii="IranSans" w:eastAsia="Times New Roman" w:hAnsi="IranSans" w:cs="B Nazanin"/>
          <w:b/>
          <w:bCs/>
          <w:color w:val="111315"/>
        </w:rPr>
        <w:t>.</w:t>
      </w:r>
    </w:p>
    <w:p w:rsidR="00976502" w:rsidRPr="00392F39" w:rsidRDefault="00976502" w:rsidP="00976502">
      <w:pPr>
        <w:numPr>
          <w:ilvl w:val="0"/>
          <w:numId w:val="2"/>
        </w:numPr>
        <w:shd w:val="clear" w:color="auto" w:fill="FFFFFF"/>
        <w:bidi/>
        <w:spacing w:before="100" w:beforeAutospacing="1" w:after="100" w:afterAutospacing="1" w:line="480" w:lineRule="atLeast"/>
        <w:ind w:left="0"/>
        <w:jc w:val="both"/>
        <w:rPr>
          <w:rFonts w:ascii="IranSans" w:eastAsia="Times New Roman" w:hAnsi="IranSans" w:cs="B Nazanin"/>
          <w:b/>
          <w:bCs/>
          <w:color w:val="111315"/>
        </w:rPr>
      </w:pPr>
      <w:r w:rsidRPr="00392F39">
        <w:rPr>
          <w:rFonts w:ascii="IranSans" w:eastAsia="Times New Roman" w:hAnsi="IranSans" w:cs="B Nazanin"/>
          <w:b/>
          <w:bCs/>
          <w:color w:val="111315"/>
          <w:rtl/>
        </w:rPr>
        <w:t>لشکرکشی معاویه برای جنگ با امام حسن (ع)</w:t>
      </w:r>
      <w:r w:rsidRPr="00392F39">
        <w:rPr>
          <w:rFonts w:ascii="IranSans" w:eastAsia="Times New Roman" w:hAnsi="IranSans" w:cs="B Nazanin"/>
          <w:b/>
          <w:bCs/>
          <w:color w:val="111315"/>
        </w:rPr>
        <w:t>.</w:t>
      </w:r>
    </w:p>
    <w:p w:rsidR="00976502" w:rsidRPr="00392F39" w:rsidRDefault="00976502" w:rsidP="00976502">
      <w:pPr>
        <w:numPr>
          <w:ilvl w:val="0"/>
          <w:numId w:val="2"/>
        </w:numPr>
        <w:shd w:val="clear" w:color="auto" w:fill="FFFFFF"/>
        <w:bidi/>
        <w:spacing w:before="100" w:beforeAutospacing="1" w:after="100" w:afterAutospacing="1" w:line="480" w:lineRule="atLeast"/>
        <w:ind w:left="0"/>
        <w:jc w:val="both"/>
        <w:rPr>
          <w:rFonts w:ascii="IranSans" w:eastAsia="Times New Roman" w:hAnsi="IranSans" w:cs="B Nazanin"/>
          <w:b/>
          <w:bCs/>
          <w:color w:val="111315"/>
        </w:rPr>
      </w:pPr>
      <w:r w:rsidRPr="00392F39">
        <w:rPr>
          <w:rFonts w:ascii="IranSans" w:eastAsia="Times New Roman" w:hAnsi="IranSans" w:cs="B Nazanin"/>
          <w:b/>
          <w:bCs/>
          <w:color w:val="111315"/>
          <w:rtl/>
        </w:rPr>
        <w:t>پیمان صلح امام حسن (ع) و این که معاویه حق تعیین جانشین ندارد</w:t>
      </w:r>
      <w:r w:rsidRPr="00392F39">
        <w:rPr>
          <w:rFonts w:ascii="IranSans" w:eastAsia="Times New Roman" w:hAnsi="IranSans" w:cs="B Nazanin"/>
          <w:b/>
          <w:bCs/>
          <w:color w:val="111315"/>
        </w:rPr>
        <w:t>.</w:t>
      </w:r>
    </w:p>
    <w:p w:rsidR="00976502" w:rsidRPr="00392F39" w:rsidRDefault="00976502" w:rsidP="00976502">
      <w:pPr>
        <w:numPr>
          <w:ilvl w:val="0"/>
          <w:numId w:val="2"/>
        </w:numPr>
        <w:shd w:val="clear" w:color="auto" w:fill="FFFFFF"/>
        <w:bidi/>
        <w:spacing w:before="100" w:beforeAutospacing="1" w:after="0" w:line="480" w:lineRule="atLeast"/>
        <w:ind w:left="0"/>
        <w:jc w:val="both"/>
        <w:rPr>
          <w:rFonts w:ascii="IranSans" w:eastAsia="Times New Roman" w:hAnsi="IranSans" w:cs="B Nazanin"/>
          <w:b/>
          <w:bCs/>
          <w:color w:val="111315"/>
        </w:rPr>
      </w:pPr>
      <w:r w:rsidRPr="00392F39">
        <w:rPr>
          <w:rFonts w:ascii="IranSans" w:eastAsia="Times New Roman" w:hAnsi="IranSans" w:cs="B Nazanin"/>
          <w:b/>
          <w:bCs/>
          <w:color w:val="111315"/>
          <w:rtl/>
        </w:rPr>
        <w:t>شهادت امام حسن (ع) توسط معاویه</w:t>
      </w:r>
      <w:r w:rsidRPr="00392F39">
        <w:rPr>
          <w:rFonts w:ascii="IranSans" w:eastAsia="Times New Roman" w:hAnsi="IranSans" w:cs="B Nazanin"/>
          <w:b/>
          <w:bCs/>
          <w:color w:val="111315"/>
        </w:rPr>
        <w:t>.</w:t>
      </w:r>
    </w:p>
    <w:p w:rsidR="00976502" w:rsidRPr="00392F39" w:rsidRDefault="00976502" w:rsidP="00976502">
      <w:pPr>
        <w:shd w:val="clear" w:color="auto" w:fill="FFFFFF"/>
        <w:bidi/>
        <w:spacing w:after="450" w:line="480" w:lineRule="atLeast"/>
        <w:jc w:val="both"/>
        <w:rPr>
          <w:rFonts w:ascii="IranSans" w:eastAsia="Times New Roman" w:hAnsi="IranSans" w:cs="B Nazanin"/>
          <w:b/>
          <w:bCs/>
          <w:color w:val="111315"/>
        </w:rPr>
      </w:pPr>
      <w:r w:rsidRPr="00392F39">
        <w:rPr>
          <w:rFonts w:ascii="IranSans" w:eastAsia="Times New Roman" w:hAnsi="IranSans" w:cs="B Nazanin"/>
          <w:b/>
          <w:bCs/>
          <w:color w:val="111315"/>
          <w:rtl/>
        </w:rPr>
        <w:t>بخلاف برخی کج‌فهمی‌ها صلح</w:t>
      </w:r>
      <w:r w:rsidRPr="00392F39">
        <w:rPr>
          <w:rFonts w:ascii="Cambria" w:eastAsia="Times New Roman" w:hAnsi="Cambria" w:cs="Cambria" w:hint="cs"/>
          <w:b/>
          <w:bCs/>
          <w:color w:val="111315"/>
          <w:rtl/>
        </w:rPr>
        <w:t> </w:t>
      </w:r>
      <w:hyperlink r:id="rId9"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باعث</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نجات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اسلام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تضمین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کننده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آینده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بود</w:t>
      </w:r>
      <w:r w:rsidRPr="00392F39">
        <w:rPr>
          <w:rFonts w:ascii="IranSans" w:eastAsia="Times New Roman" w:hAnsi="IranSans" w:cs="B Nazanin"/>
          <w:b/>
          <w:bCs/>
          <w:color w:val="111315"/>
          <w:rtl/>
        </w:rPr>
        <w:t>. در این مقاله استاد رجبی دوانی این سه دوره از زندگی امام مجتبی (ع) را بیان کرده و ماجرای صلح امام و معاویه را تبیین می‌نمایند. در ابتدا چکیده مطالب را مشاهده می‌فرمایید:</w:t>
      </w:r>
    </w:p>
    <w:p w:rsidR="00976502" w:rsidRPr="00392F39" w:rsidRDefault="00976502" w:rsidP="00976502">
      <w:pPr>
        <w:shd w:val="clear" w:color="auto" w:fill="FBF3E7"/>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خلاصه زندگی امام حسن (ع) :</w:t>
      </w:r>
    </w:p>
    <w:p w:rsidR="00976502" w:rsidRPr="00392F39" w:rsidRDefault="00976502" w:rsidP="00976502">
      <w:pPr>
        <w:shd w:val="clear" w:color="auto" w:fill="FBF3E7"/>
        <w:bidi/>
        <w:spacing w:after="0" w:line="480" w:lineRule="atLeast"/>
        <w:jc w:val="both"/>
        <w:rPr>
          <w:rFonts w:ascii="IranSans" w:eastAsia="Times New Roman" w:hAnsi="IranSans" w:cs="B Nazanin"/>
          <w:b/>
          <w:bCs/>
          <w:color w:val="111315"/>
        </w:rPr>
      </w:pPr>
      <w:r w:rsidRPr="00392F39">
        <w:rPr>
          <w:rFonts w:ascii="IranSans" w:eastAsia="Times New Roman" w:hAnsi="IranSans" w:cs="B Nazanin"/>
          <w:b/>
          <w:bCs/>
          <w:color w:val="111315"/>
          <w:rtl/>
        </w:rPr>
        <w:t>امام حسن مجتبی (ع) بنا بر نقل مشهور در نیمۀ رمضان سال سوم به‌ دنیا آمد و جبرئیل به وحی الهی نام حسن را بر آن حضرت نهاد</w:t>
      </w:r>
      <w:r w:rsidRPr="00392F39">
        <w:rPr>
          <w:rFonts w:ascii="IranSans" w:eastAsia="Times New Roman" w:hAnsi="IranSans" w:cs="B Nazanin"/>
          <w:b/>
          <w:bCs/>
          <w:color w:val="111315"/>
        </w:rPr>
        <w:t>.</w:t>
      </w:r>
      <w:r w:rsidRPr="00392F39">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امام حسن (ع) هفت سال از عمر شریف خود را در زمان رسول خدا (ص) سپری کرد و در این مدت همواره مورد عنایت خاص آن حضرت بود. رسول خدا (ص) بسیار به ایشان و برادرش امام حسین (ع) علاقه داشت و روایات بسیاری دربارۀ فضیلت این دو بیان فرمود</w:t>
      </w:r>
      <w:r w:rsidRPr="00392F39">
        <w:rPr>
          <w:rFonts w:ascii="IranSans" w:eastAsia="Times New Roman" w:hAnsi="IranSans" w:cs="B Nazanin"/>
          <w:b/>
          <w:bCs/>
          <w:color w:val="111315"/>
        </w:rPr>
        <w:t>.</w:t>
      </w:r>
      <w:r w:rsidRPr="00392F39">
        <w:rPr>
          <w:rFonts w:ascii="IranSans" w:eastAsia="Times New Roman" w:hAnsi="IranSans" w:cs="B Nazanin"/>
          <w:b/>
          <w:bCs/>
          <w:color w:val="111315"/>
          <w:rtl/>
        </w:rPr>
        <w:t>امام حسن (ع) در دورۀ سی‌سالۀ امامت امیرالمؤمنین (ع) همواره در کنار پدر بود و به‌خصوص در دوران حکومت آن حضرت نقشی بسیار مؤثر داشت</w:t>
      </w:r>
      <w:r w:rsidRPr="00392F39">
        <w:rPr>
          <w:rFonts w:ascii="IranSans" w:eastAsia="Times New Roman" w:hAnsi="IranSans" w:cs="B Nazanin"/>
          <w:b/>
          <w:bCs/>
          <w:color w:val="111315"/>
        </w:rPr>
        <w:t>.</w:t>
      </w:r>
    </w:p>
    <w:p w:rsidR="00976502" w:rsidRPr="00392F39" w:rsidRDefault="00976502" w:rsidP="00976502">
      <w:pPr>
        <w:shd w:val="clear" w:color="auto" w:fill="FBF3E7"/>
        <w:bidi/>
        <w:spacing w:after="0" w:line="480" w:lineRule="atLeast"/>
        <w:jc w:val="both"/>
        <w:rPr>
          <w:rFonts w:ascii="IranSans" w:eastAsia="Times New Roman" w:hAnsi="IranSans" w:cs="B Nazanin"/>
          <w:b/>
          <w:bCs/>
          <w:color w:val="111315"/>
        </w:rPr>
      </w:pPr>
      <w:r w:rsidRPr="00392F39">
        <w:rPr>
          <w:rFonts w:ascii="IranSans" w:eastAsia="Times New Roman" w:hAnsi="IranSans" w:cs="B Nazanin"/>
          <w:b/>
          <w:bCs/>
          <w:color w:val="111315"/>
          <w:rtl/>
        </w:rPr>
        <w:t>می‌توان گفت که فاتح اصلی نبرد جمل امام مجتبی (ع) است؛ زیرا آن حضرت بود که با شجاعت و دلاوری خود را به شتر عایشه رسانید و آن را سرنگون کرد و درنتیجه سپاه پیمان‌شکنان پراکنده و آشفته شدند و شکست خوردند</w:t>
      </w:r>
      <w:r w:rsidRPr="00392F39">
        <w:rPr>
          <w:rFonts w:ascii="IranSans" w:eastAsia="Times New Roman" w:hAnsi="IranSans" w:cs="B Nazanin"/>
          <w:b/>
          <w:bCs/>
          <w:color w:val="111315"/>
        </w:rPr>
        <w:t>.</w:t>
      </w:r>
    </w:p>
    <w:p w:rsidR="00976502" w:rsidRPr="00392F39" w:rsidRDefault="00976502" w:rsidP="00976502">
      <w:pPr>
        <w:shd w:val="clear" w:color="auto" w:fill="FBF3E7"/>
        <w:bidi/>
        <w:spacing w:after="0" w:line="480" w:lineRule="atLeast"/>
        <w:jc w:val="both"/>
        <w:rPr>
          <w:rFonts w:ascii="IranSans" w:eastAsia="Times New Roman" w:hAnsi="IranSans" w:cs="B Nazanin"/>
          <w:b/>
          <w:bCs/>
          <w:color w:val="111315"/>
        </w:rPr>
      </w:pPr>
      <w:r w:rsidRPr="00392F39">
        <w:rPr>
          <w:rFonts w:ascii="IranSans" w:eastAsia="Times New Roman" w:hAnsi="IranSans" w:cs="B Nazanin"/>
          <w:b/>
          <w:bCs/>
          <w:color w:val="111315"/>
          <w:rtl/>
        </w:rPr>
        <w:t>در جنگ صفین امام حسن (ع) به همراه امام حسین (ع) و عبدالله‌بن‌جعفر فرماندهی جناح راست سپاه امیرالمؤمنین (ع) را بر عهده داشتند ولی امیرالمؤمنین (ع) دستور داده بود که این دو فرزند رسول خدا (ص) وارد میدان جنگ نشوند</w:t>
      </w:r>
      <w:r w:rsidRPr="00392F39">
        <w:rPr>
          <w:rFonts w:ascii="IranSans" w:eastAsia="Times New Roman" w:hAnsi="IranSans" w:cs="B Nazanin"/>
          <w:b/>
          <w:bCs/>
          <w:color w:val="111315"/>
        </w:rPr>
        <w:t>.</w:t>
      </w:r>
    </w:p>
    <w:p w:rsidR="00976502" w:rsidRPr="00392F39" w:rsidRDefault="00976502" w:rsidP="00976502">
      <w:pPr>
        <w:shd w:val="clear" w:color="auto" w:fill="FBF3E7"/>
        <w:bidi/>
        <w:spacing w:after="0" w:line="480" w:lineRule="atLeast"/>
        <w:jc w:val="both"/>
        <w:rPr>
          <w:rFonts w:ascii="IranSans" w:eastAsia="Times New Roman" w:hAnsi="IranSans" w:cs="B Nazanin"/>
          <w:b/>
          <w:bCs/>
          <w:color w:val="111315"/>
        </w:rPr>
      </w:pPr>
      <w:r w:rsidRPr="00392F39">
        <w:rPr>
          <w:rFonts w:ascii="IranSans" w:eastAsia="Times New Roman" w:hAnsi="IranSans" w:cs="B Nazanin"/>
          <w:b/>
          <w:bCs/>
          <w:color w:val="111315"/>
          <w:rtl/>
        </w:rPr>
        <w:t>در جنگ صفین امام حسن (ع) پاسخ قاطع و کوبنده‌ای به فرستادۀ معاویه عبیدالله‌بن‌عمر داد و به او فرمود که به‌زودی با خواری کشته خواهد شد</w:t>
      </w:r>
      <w:r w:rsidRPr="00392F39">
        <w:rPr>
          <w:rFonts w:ascii="IranSans" w:eastAsia="Times New Roman" w:hAnsi="IranSans" w:cs="B Nazanin"/>
          <w:b/>
          <w:bCs/>
          <w:color w:val="111315"/>
        </w:rPr>
        <w:t>.</w:t>
      </w:r>
      <w:r w:rsidRPr="00392F39">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امام مجتبی (ع) بنا بر فرمان امیرالمؤمنین (ع) به‌عنوان متولی موقوفات ایشان تعیین شد</w:t>
      </w:r>
      <w:r w:rsidRPr="00392F39">
        <w:rPr>
          <w:rFonts w:ascii="IranSans" w:eastAsia="Times New Roman" w:hAnsi="IranSans" w:cs="B Nazanin"/>
          <w:b/>
          <w:bCs/>
          <w:color w:val="111315"/>
        </w:rPr>
        <w:t>.</w:t>
      </w:r>
    </w:p>
    <w:p w:rsidR="000C77A4" w:rsidRDefault="00976502" w:rsidP="00976502">
      <w:pPr>
        <w:shd w:val="clear" w:color="auto" w:fill="FBF3E7"/>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 xml:space="preserve">امام حسن (ع) در دوران خلافت امیرالمؤمنین </w:t>
      </w:r>
      <w:r w:rsidRPr="00392F39">
        <w:rPr>
          <w:rFonts w:ascii="IranSans" w:eastAsia="Times New Roman" w:hAnsi="IranSans" w:cs="B Nazanin"/>
          <w:b/>
          <w:bCs/>
          <w:color w:val="111315"/>
        </w:rPr>
        <w:t>(</w:t>
      </w:r>
      <w:r w:rsidRPr="00392F39">
        <w:rPr>
          <w:rFonts w:ascii="IranSans" w:eastAsia="Times New Roman" w:hAnsi="IranSans" w:cs="B Nazanin"/>
          <w:b/>
          <w:bCs/>
          <w:color w:val="111315"/>
          <w:rtl/>
        </w:rPr>
        <w:t>ع) به نمایندگی از آن حضرت به حروراء رفت و با خوارج مذاکره کرد تا آن‌ها را از سرکشی باز دارد</w:t>
      </w:r>
      <w:r w:rsidRPr="00392F39">
        <w:rPr>
          <w:rFonts w:ascii="IranSans" w:eastAsia="Times New Roman" w:hAnsi="IranSans" w:cs="B Nazanin"/>
          <w:b/>
          <w:bCs/>
          <w:color w:val="111315"/>
        </w:rPr>
        <w:t>.</w:t>
      </w:r>
      <w:r w:rsidRPr="00392F39">
        <w:rPr>
          <w:rFonts w:ascii="IranSans" w:eastAsia="Times New Roman" w:hAnsi="IranSans" w:cs="B Nazanin" w:hint="cs"/>
          <w:b/>
          <w:bCs/>
          <w:color w:val="111315"/>
          <w:rtl/>
        </w:rPr>
        <w:t xml:space="preserve"> </w:t>
      </w:r>
    </w:p>
    <w:p w:rsidR="00976502" w:rsidRPr="00392F39" w:rsidRDefault="00976502" w:rsidP="000C77A4">
      <w:pPr>
        <w:shd w:val="clear" w:color="auto" w:fill="FBF3E7"/>
        <w:bidi/>
        <w:spacing w:after="0" w:line="480" w:lineRule="atLeast"/>
        <w:jc w:val="both"/>
        <w:rPr>
          <w:rFonts w:ascii="IranSans" w:eastAsia="Times New Roman" w:hAnsi="IranSans" w:cs="B Nazanin"/>
          <w:b/>
          <w:bCs/>
          <w:color w:val="111315"/>
        </w:rPr>
      </w:pPr>
      <w:r w:rsidRPr="00392F39">
        <w:rPr>
          <w:rFonts w:ascii="IranSans" w:eastAsia="Times New Roman" w:hAnsi="IranSans" w:cs="B Nazanin"/>
          <w:b/>
          <w:bCs/>
          <w:color w:val="111315"/>
          <w:rtl/>
        </w:rPr>
        <w:lastRenderedPageBreak/>
        <w:t>بعد از شهادت امیرالمؤمنین (ع) معاویه از بیعت مردم با امام مجتبی (ع) به هراس افتاد و از آن پس سعی کرد که با فتنه‌انگیزی مانع استحکام حکومت امام (ع) شود</w:t>
      </w:r>
      <w:r w:rsidRPr="00392F39">
        <w:rPr>
          <w:rFonts w:ascii="IranSans" w:eastAsia="Times New Roman" w:hAnsi="IranSans" w:cs="B Nazanin"/>
          <w:b/>
          <w:bCs/>
          <w:color w:val="111315"/>
        </w:rPr>
        <w:t>.</w:t>
      </w:r>
      <w:r w:rsidRPr="00392F39">
        <w:rPr>
          <w:rFonts w:ascii="IranSans" w:eastAsia="Times New Roman" w:hAnsi="IranSans" w:cs="B Nazanin"/>
          <w:b/>
          <w:bCs/>
          <w:color w:val="111315"/>
          <w:rtl/>
        </w:rPr>
        <w:t>اولین اقدام معاویه فتنه‌انگیزی در کوفه و بصره بوسیلۀ جاسوسان خود بود که با واکنش به‌هنگام امام مجتبی (ع) خنثی شد</w:t>
      </w:r>
      <w:r w:rsidRPr="00392F39">
        <w:rPr>
          <w:rFonts w:ascii="IranSans" w:eastAsia="Times New Roman" w:hAnsi="IranSans" w:cs="B Nazanin"/>
          <w:b/>
          <w:bCs/>
          <w:color w:val="111315"/>
        </w:rPr>
        <w:t>.</w:t>
      </w:r>
      <w:r w:rsidRPr="00392F39">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اقدام بعدی معاویه طراحی نقشۀ ترور امام مجتبی (ع) بود</w:t>
      </w:r>
      <w:r w:rsidRPr="00392F39">
        <w:rPr>
          <w:rFonts w:ascii="IranSans" w:eastAsia="Times New Roman" w:hAnsi="IranSans" w:cs="B Nazanin"/>
          <w:b/>
          <w:bCs/>
          <w:color w:val="111315"/>
        </w:rPr>
        <w:t>.</w:t>
      </w:r>
      <w:r w:rsidRPr="00392F39">
        <w:rPr>
          <w:rFonts w:ascii="IranSans" w:eastAsia="Times New Roman" w:hAnsi="IranSans" w:cs="B Nazanin"/>
          <w:b/>
          <w:bCs/>
          <w:color w:val="111315"/>
          <w:rtl/>
        </w:rPr>
        <w:t>معاویه حاضر نشد که فرمان امام حسن (ع) گردن نهد و سرانجام برای نبرد با آن حضرت، به‌سوی عراق لشکرکشی کرد</w:t>
      </w:r>
      <w:r w:rsidRPr="00392F39">
        <w:rPr>
          <w:rFonts w:ascii="IranSans" w:eastAsia="Times New Roman" w:hAnsi="IranSans" w:cs="B Nazanin"/>
          <w:b/>
          <w:bCs/>
          <w:color w:val="111315"/>
        </w:rPr>
        <w:t>.</w:t>
      </w:r>
      <w:r w:rsidRPr="00392F39">
        <w:rPr>
          <w:rFonts w:ascii="IranSans" w:eastAsia="Times New Roman" w:hAnsi="IranSans" w:cs="B Nazanin"/>
          <w:b/>
          <w:bCs/>
          <w:color w:val="111315"/>
          <w:rtl/>
        </w:rPr>
        <w:t>امام حسن (ع) به‌سختی سپاهی برای مقابله با معاویه فراهم می‌کند و ابتدا دوازده هزار نفر از آنان را به فرماندهی عبیدالله‌بن‌عباس برای رویارویی با لشکر معاویه می‌فرستد اما عبیدالله به طمع رسیدن به وعده‌های معاویه، به امام (ع) خیانت می‌کند</w:t>
      </w:r>
      <w:r w:rsidRPr="00392F39">
        <w:rPr>
          <w:rFonts w:ascii="IranSans" w:eastAsia="Times New Roman" w:hAnsi="IranSans" w:cs="B Nazanin"/>
          <w:b/>
          <w:bCs/>
          <w:color w:val="111315"/>
        </w:rPr>
        <w:t>.</w:t>
      </w:r>
      <w:r w:rsidRPr="00392F39">
        <w:rPr>
          <w:rFonts w:ascii="IranSans" w:eastAsia="Times New Roman" w:hAnsi="IranSans" w:cs="B Nazanin"/>
          <w:b/>
          <w:bCs/>
          <w:color w:val="111315"/>
          <w:rtl/>
        </w:rPr>
        <w:t>پس از خیانت‌ها و کارشکنی‌های بسیار، امام (ع) در جمع سپاه خود حضور یافت و با آنان اتمام حجت کرد که اگر معاویه بر سر کار آید، نه دین برای آنان می‌گذارد و نه دنیا. اما آن جمع خواستار توقف جنگ شدند و امام (ع) به پذیرش صلح مجبور شد</w:t>
      </w:r>
      <w:r w:rsidRPr="00392F39">
        <w:rPr>
          <w:rFonts w:ascii="IranSans" w:eastAsia="Times New Roman" w:hAnsi="IranSans" w:cs="B Nazanin"/>
          <w:b/>
          <w:bCs/>
          <w:color w:val="111315"/>
        </w:rPr>
        <w:t>.</w:t>
      </w:r>
    </w:p>
    <w:p w:rsidR="00976502" w:rsidRPr="00392F39" w:rsidRDefault="00976502" w:rsidP="00976502">
      <w:pPr>
        <w:shd w:val="clear" w:color="auto" w:fill="FBF3E7"/>
        <w:bidi/>
        <w:spacing w:after="0" w:line="480" w:lineRule="atLeast"/>
        <w:jc w:val="both"/>
        <w:rPr>
          <w:rFonts w:ascii="IranSans" w:eastAsia="Times New Roman" w:hAnsi="IranSans" w:cs="B Nazanin"/>
          <w:b/>
          <w:bCs/>
          <w:color w:val="111315"/>
        </w:rPr>
      </w:pPr>
      <w:r w:rsidRPr="00392F39">
        <w:rPr>
          <w:rFonts w:ascii="IranSans" w:eastAsia="Times New Roman" w:hAnsi="IranSans" w:cs="B Nazanin"/>
          <w:b/>
          <w:bCs/>
          <w:color w:val="111315"/>
          <w:rtl/>
        </w:rPr>
        <w:t>پیمان صلح امام حسن (ع) بندهای متعددی داشت. یکی از بندهای صلح‌نامه این بود که معاویه حق تعیین جانشین ندارد و پس از او حاکمیت به امام حسن (ع) می‌رسد و اگر آن حضرت زنده نباشد به امام حسین (ع)</w:t>
      </w:r>
      <w:r w:rsidRPr="00392F39">
        <w:rPr>
          <w:rFonts w:ascii="IranSans" w:eastAsia="Times New Roman" w:hAnsi="IranSans" w:cs="B Nazanin"/>
          <w:b/>
          <w:bCs/>
          <w:color w:val="111315"/>
        </w:rPr>
        <w:t>.</w:t>
      </w:r>
      <w:r w:rsidRPr="00392F39">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وضعیت اطرافیان امام حسن (ع) و قدرت یافتن معاویه شرایط را برای نابودی کامل اسلام مهیّا کرده بود. معاویه برای رسیدن به این هدف تلاش می‌کرد ولی پذیرش صلح از سوی امام حسن (ع) معادلات او را برهم ریخت و موجب شد که اسلام اصیل حفظ شود</w:t>
      </w:r>
      <w:r w:rsidRPr="00392F39">
        <w:rPr>
          <w:rFonts w:ascii="IranSans" w:eastAsia="Times New Roman" w:hAnsi="IranSans" w:cs="B Nazanin"/>
          <w:b/>
          <w:bCs/>
          <w:color w:val="111315"/>
        </w:rPr>
        <w:t>.</w:t>
      </w:r>
    </w:p>
    <w:p w:rsidR="00976502" w:rsidRPr="00392F39" w:rsidRDefault="00976502" w:rsidP="00976502">
      <w:pPr>
        <w:shd w:val="clear" w:color="auto" w:fill="FBF3E7"/>
        <w:bidi/>
        <w:spacing w:after="0" w:line="480" w:lineRule="atLeast"/>
        <w:jc w:val="both"/>
        <w:rPr>
          <w:rFonts w:ascii="IranSans" w:eastAsia="Times New Roman" w:hAnsi="IranSans" w:cs="B Nazanin"/>
          <w:b/>
          <w:bCs/>
          <w:color w:val="111315"/>
        </w:rPr>
      </w:pPr>
      <w:r w:rsidRPr="00392F39">
        <w:rPr>
          <w:rFonts w:ascii="IranSans" w:eastAsia="Times New Roman" w:hAnsi="IranSans" w:cs="B Nazanin"/>
          <w:b/>
          <w:bCs/>
          <w:color w:val="111315"/>
          <w:rtl/>
        </w:rPr>
        <w:t>معاویه که می‌خواست پس از خودش یزید را به حکومت برساند امام حسن (ع) را مانعی بر سر راهش می‌دید؛ ازاین‌رو با دسیسه، امام (ع) را به شهادت رسانید</w:t>
      </w:r>
      <w:r w:rsidRPr="00392F39">
        <w:rPr>
          <w:rFonts w:ascii="IranSans" w:eastAsia="Times New Roman" w:hAnsi="IranSans" w:cs="B Nazanin"/>
          <w:b/>
          <w:bCs/>
          <w:color w:val="111315"/>
        </w:rPr>
        <w:t>.</w:t>
      </w:r>
    </w:p>
    <w:p w:rsidR="00976502" w:rsidRPr="00994390" w:rsidRDefault="00976502" w:rsidP="00976502">
      <w:pPr>
        <w:shd w:val="clear" w:color="auto" w:fill="FFFFFF"/>
        <w:bidi/>
        <w:spacing w:after="0" w:line="480" w:lineRule="atLeast"/>
        <w:jc w:val="both"/>
        <w:rPr>
          <w:rFonts w:ascii="IranSans" w:eastAsia="Times New Roman" w:hAnsi="IranSans" w:cs="B Nazanin"/>
          <w:b/>
          <w:bCs/>
          <w:color w:val="000000"/>
          <w:spacing w:val="-12"/>
          <w:sz w:val="32"/>
          <w:szCs w:val="28"/>
        </w:rPr>
      </w:pPr>
      <w:r w:rsidRPr="00994390">
        <w:rPr>
          <w:rFonts w:ascii="IranSans" w:eastAsia="Times New Roman" w:hAnsi="IranSans" w:cs="B Nazanin"/>
          <w:b/>
          <w:bCs/>
          <w:color w:val="000000"/>
          <w:spacing w:val="-12"/>
          <w:sz w:val="32"/>
          <w:szCs w:val="28"/>
          <w:rtl/>
        </w:rPr>
        <w:t>ولادت امام حسن (ع)</w:t>
      </w:r>
    </w:p>
    <w:p w:rsidR="00976502" w:rsidRPr="00392F39" w:rsidRDefault="00976502" w:rsidP="00976502">
      <w:pPr>
        <w:shd w:val="clear" w:color="auto" w:fill="FFFFFF"/>
        <w:bidi/>
        <w:spacing w:after="450" w:line="480" w:lineRule="atLeast"/>
        <w:jc w:val="both"/>
        <w:rPr>
          <w:rFonts w:ascii="IranSans" w:eastAsia="Times New Roman" w:hAnsi="IranSans" w:cs="B Nazanin"/>
          <w:b/>
          <w:bCs/>
          <w:color w:val="111315"/>
          <w:rtl/>
        </w:rPr>
      </w:pPr>
      <w:hyperlink r:id="rId10"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مجتبی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سبط</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اکبر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رسول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خدا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حجت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خدا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دوم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شیعیان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نقل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حضرت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نیمۀ‌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ماه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رمضان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سال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دوم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بنا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قول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مشهور،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w:t>
      </w:r>
      <w:r w:rsidRPr="00392F39">
        <w:rPr>
          <w:rFonts w:ascii="IranSans" w:eastAsia="Times New Roman" w:hAnsi="IranSans" w:cs="B Nazanin"/>
          <w:b/>
          <w:bCs/>
          <w:color w:val="111315"/>
          <w:rtl/>
        </w:rPr>
        <w:t>ر سال سوم هجری متولد شد.</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sz w:val="12"/>
          <w:szCs w:val="12"/>
          <w:rtl/>
        </w:rPr>
      </w:pPr>
      <w:r w:rsidRPr="00392F39">
        <w:rPr>
          <w:rFonts w:ascii="IranSans" w:eastAsia="Times New Roman" w:hAnsi="IranSans" w:cs="B Nazanin"/>
          <w:b/>
          <w:bCs/>
          <w:noProof/>
          <w:color w:val="111315"/>
          <w:sz w:val="12"/>
          <w:szCs w:val="12"/>
        </w:rPr>
        <w:drawing>
          <wp:inline distT="0" distB="0" distL="0" distR="0" wp14:anchorId="4FAA52B9" wp14:editId="54346F07">
            <wp:extent cx="4107815" cy="1504950"/>
            <wp:effectExtent l="0" t="0" r="6985" b="0"/>
            <wp:docPr id="1" name="Picture 1" descr="نمودار سه دوره زندگی امام حسن (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مودار سه دوره زندگی امام حسن (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2424" cy="1510302"/>
                    </a:xfrm>
                    <a:prstGeom prst="rect">
                      <a:avLst/>
                    </a:prstGeom>
                    <a:noFill/>
                    <a:ln>
                      <a:noFill/>
                    </a:ln>
                  </pic:spPr>
                </pic:pic>
              </a:graphicData>
            </a:graphic>
          </wp:inline>
        </w:drawing>
      </w:r>
    </w:p>
    <w:p w:rsidR="00976502" w:rsidRPr="00994390" w:rsidRDefault="00976502" w:rsidP="00994390">
      <w:pPr>
        <w:shd w:val="clear" w:color="auto" w:fill="FFFFFF"/>
        <w:bidi/>
        <w:spacing w:after="0" w:line="240" w:lineRule="auto"/>
        <w:jc w:val="both"/>
        <w:outlineLvl w:val="1"/>
        <w:rPr>
          <w:rFonts w:ascii="IranSans" w:eastAsia="Times New Roman" w:hAnsi="IranSans" w:cs="B Nazanin"/>
          <w:b/>
          <w:bCs/>
          <w:color w:val="000000"/>
          <w:spacing w:val="-12"/>
          <w:sz w:val="32"/>
          <w:szCs w:val="28"/>
        </w:rPr>
      </w:pPr>
      <w:r w:rsidRPr="00994390">
        <w:rPr>
          <w:rFonts w:ascii="IranSans" w:eastAsia="Times New Roman" w:hAnsi="IranSans" w:cs="B Nazanin"/>
          <w:b/>
          <w:bCs/>
          <w:color w:val="000000"/>
          <w:spacing w:val="-12"/>
          <w:sz w:val="32"/>
          <w:szCs w:val="28"/>
          <w:rtl/>
        </w:rPr>
        <w:t>نامگذاری امام حسن (ع)</w:t>
      </w:r>
    </w:p>
    <w:p w:rsidR="00976502" w:rsidRPr="00392F39" w:rsidRDefault="00976502" w:rsidP="00994390">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پس از ولادتش</w:t>
      </w:r>
      <w:r w:rsidRPr="00392F39">
        <w:rPr>
          <w:rFonts w:ascii="Cambria" w:eastAsia="Times New Roman" w:hAnsi="Cambria" w:cs="Cambria" w:hint="cs"/>
          <w:b/>
          <w:bCs/>
          <w:color w:val="111315"/>
          <w:rtl/>
        </w:rPr>
        <w:t> </w:t>
      </w:r>
      <w:hyperlink r:id="rId12" w:history="1">
        <w:r w:rsidRPr="00392F39">
          <w:rPr>
            <w:rFonts w:ascii="IranSans" w:eastAsia="Times New Roman" w:hAnsi="IranSans" w:cs="B Nazanin"/>
            <w:b/>
            <w:bCs/>
            <w:color w:val="3559D4"/>
            <w:rtl/>
          </w:rPr>
          <w:t>فاطمۀ زهرا (س)</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به</w:t>
      </w:r>
      <w:r w:rsidRPr="00392F39">
        <w:rPr>
          <w:rFonts w:ascii="Cambria" w:eastAsia="Times New Roman" w:hAnsi="Cambria" w:cs="Cambria" w:hint="cs"/>
          <w:b/>
          <w:bCs/>
          <w:color w:val="111315"/>
          <w:rtl/>
        </w:rPr>
        <w:t> </w:t>
      </w:r>
      <w:hyperlink r:id="rId13" w:history="1">
        <w:r w:rsidRPr="00392F39">
          <w:rPr>
            <w:rFonts w:ascii="IranSans" w:eastAsia="Times New Roman" w:hAnsi="IranSans" w:cs="B Nazanin"/>
            <w:b/>
            <w:bCs/>
            <w:color w:val="3559D4"/>
            <w:rtl/>
          </w:rPr>
          <w:t>امیرالمؤمنین (ع)</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عرض</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«نامی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انتخاب</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احترام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رسول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خدا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فرمود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نام‌گذاری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رسول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خدا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پیشی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نمی‌گیرم»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وقتی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پیغمبر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اکرم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دیدار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فرزند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آمد، او را در آغوش گرفت و به امیرالمؤمنین (ع) فرمود: «آیا نامی بر او نهاده‌اید؟». آن حضرت عرض کرد: «من در این کار بر شما پیشی نمی‌گیرم». رسول خدا (ص) فرمودند: «من هم نامی بر او نمی‌گذارم تا اینکه خدای متعال نامی برایش برگزیند».</w:t>
      </w:r>
    </w:p>
    <w:p w:rsidR="00994390" w:rsidRDefault="00976502" w:rsidP="00994390">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 xml:space="preserve">پس از این جبرئیل امین از سوی خدای متعال مأمور شد که بر رسول خدا (ص) نازل شود و به آن حضرت تبریک گوید و عرض کند: «علی برای تو به‌منزلۀ هارون است نسبت به موسی. پس او را به نام فرزند هارون نام‌گذاری کن». جبرئیل نازل شد و پیام الهی را رساند. رسول خدا (ص) فرمود: </w:t>
      </w:r>
      <w:r w:rsidRPr="00392F39">
        <w:rPr>
          <w:rFonts w:ascii="IranSans" w:eastAsia="Times New Roman" w:hAnsi="IranSans" w:cs="B Nazanin"/>
          <w:b/>
          <w:bCs/>
          <w:color w:val="111315"/>
          <w:rtl/>
        </w:rPr>
        <w:lastRenderedPageBreak/>
        <w:t>«فرزند هارون چه نام داشت؟». جبرئیل عرض کرد: «شبّر». رسول خدا (ص) فرمود: «زبان من عربی است». جبرئیل عرض کرد: «او را حسن بخوان».</w:t>
      </w:r>
      <w:r w:rsidR="00994390">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دربارۀ انتخاب نام مبارک</w:t>
      </w:r>
      <w:hyperlink r:id="rId14" w:history="1">
        <w:r w:rsidRPr="00392F39">
          <w:rPr>
            <w:rFonts w:ascii="Cambria" w:eastAsia="Times New Roman" w:hAnsi="Cambria" w:cs="Cambria" w:hint="cs"/>
            <w:b/>
            <w:bCs/>
            <w:color w:val="3559D4"/>
            <w:rtl/>
          </w:rPr>
          <w:t> </w:t>
        </w:r>
        <w:r w:rsidRPr="00392F39">
          <w:rPr>
            <w:rFonts w:ascii="IranSans" w:eastAsia="Times New Roman" w:hAnsi="IranSans" w:cs="B Nazanin" w:hint="cs"/>
            <w:b/>
            <w:bCs/>
            <w:color w:val="3559D4"/>
            <w:rtl/>
          </w:rPr>
          <w:t>امام</w:t>
        </w:r>
        <w:r w:rsidRPr="00392F39">
          <w:rPr>
            <w:rFonts w:ascii="IranSans" w:eastAsia="Times New Roman" w:hAnsi="IranSans" w:cs="B Nazanin"/>
            <w:b/>
            <w:bCs/>
            <w:color w:val="3559D4"/>
            <w:rtl/>
          </w:rPr>
          <w:t xml:space="preserve"> </w:t>
        </w:r>
        <w:r w:rsidRPr="00392F39">
          <w:rPr>
            <w:rFonts w:ascii="IranSans" w:eastAsia="Times New Roman" w:hAnsi="IranSans" w:cs="B Nazanin" w:hint="cs"/>
            <w:b/>
            <w:bCs/>
            <w:color w:val="3559D4"/>
            <w:rtl/>
          </w:rPr>
          <w:t>حسین</w:t>
        </w:r>
        <w:r w:rsidRPr="00392F39">
          <w:rPr>
            <w:rFonts w:ascii="IranSans" w:eastAsia="Times New Roman" w:hAnsi="IranSans" w:cs="B Nazanin"/>
            <w:b/>
            <w:bCs/>
            <w:color w:val="3559D4"/>
            <w:rtl/>
          </w:rPr>
          <w:t xml:space="preserve"> (</w:t>
        </w:r>
        <w:r w:rsidRPr="00392F39">
          <w:rPr>
            <w:rFonts w:ascii="IranSans" w:eastAsia="Times New Roman" w:hAnsi="IranSans" w:cs="B Nazanin" w:hint="cs"/>
            <w:b/>
            <w:bCs/>
            <w:color w:val="3559D4"/>
            <w:rtl/>
          </w:rPr>
          <w:t>ع</w:t>
        </w:r>
        <w:r w:rsidRPr="00392F39">
          <w:rPr>
            <w:rFonts w:ascii="IranSans" w:eastAsia="Times New Roman" w:hAnsi="IranSans" w:cs="B Nazanin"/>
            <w:b/>
            <w:bCs/>
            <w:color w:val="3559D4"/>
            <w:rtl/>
          </w:rPr>
          <w:t>)</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نیز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مشابه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همین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ماجرا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تکرار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خدای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متعال،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حضرت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نام</w:t>
      </w:r>
      <w:r w:rsidRPr="00392F39">
        <w:rPr>
          <w:rFonts w:ascii="IranSans" w:eastAsia="Times New Roman" w:hAnsi="IranSans" w:cs="B Nazanin"/>
          <w:b/>
          <w:bCs/>
          <w:color w:val="111315"/>
          <w:rtl/>
        </w:rPr>
        <w:t xml:space="preserve"> «شبیر» که فرزند دوم هارون بود، </w:t>
      </w:r>
    </w:p>
    <w:p w:rsidR="00976502" w:rsidRPr="00392F39" w:rsidRDefault="00976502" w:rsidP="00994390">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نام‌گذاری فرمود که معادل عربی آن می‌شود «حسین».</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رسول خدا (ص) به‌شکرانۀ این ولادت گوسفندی عقیقه کرد و مردم را طعام داد و بعد از چند روز موهای سر فرزند دلبندش را تراشید و به وزن آن، نقره صدقه داد. دربارۀ امام حسین (ع) نیز مشابه همین رفتار از رسول خدا (ص) روایت شده. این دو امام بزرگوار، مقام و منزلت فوق‌العاده‌ای نزد خدای متعال و رسول اکرم‌ (ص) داشتند و برادری ایشان و سن نزدیک به هم موجب شده بود که معمولاً به یک شکل مورد تمجید رسول خدا (ص) قرار بگیرند و وقایع مشابه بسیاری در دوران کودکی آن دو وجود داشته باشد.</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مجتبی (ع) چهل و هفت سال عمر کردند و عمر شریف آن حضرت را می‌توان به سه دوره تقسیم کرد:</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الف. دورۀ حیات رسول اکرم (ص) (هفت سال).</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ب. دوران امامت امیرالمؤمنین (ع) (سی سال).</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ج. دوران امامت (ده سال).</w:t>
      </w:r>
    </w:p>
    <w:p w:rsidR="00976502" w:rsidRPr="00392F39" w:rsidRDefault="00976502" w:rsidP="00994390">
      <w:pPr>
        <w:shd w:val="clear" w:color="auto" w:fill="FFFFFF"/>
        <w:bidi/>
        <w:spacing w:after="0" w:line="240" w:lineRule="auto"/>
        <w:jc w:val="both"/>
        <w:outlineLvl w:val="1"/>
        <w:rPr>
          <w:rFonts w:ascii="IranSans" w:eastAsia="Times New Roman" w:hAnsi="IranSans" w:cs="B Nazanin"/>
          <w:b/>
          <w:bCs/>
          <w:color w:val="000000"/>
          <w:spacing w:val="-12"/>
          <w:sz w:val="36"/>
          <w:szCs w:val="36"/>
          <w:rtl/>
        </w:rPr>
      </w:pPr>
      <w:r w:rsidRPr="00994390">
        <w:rPr>
          <w:rFonts w:ascii="IranSans" w:eastAsia="Times New Roman" w:hAnsi="IranSans" w:cs="B Nazanin"/>
          <w:b/>
          <w:bCs/>
          <w:color w:val="000000"/>
          <w:spacing w:val="-12"/>
          <w:sz w:val="32"/>
          <w:szCs w:val="28"/>
          <w:rtl/>
        </w:rPr>
        <w:t>الف. امام حسن و پیامبر اکرم (ص)</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پیامبر خدا (ص) هرگز نمی‌توانست ناراحتی این دو فرزند دلبندش را تحمّل کند و داستان‌های فراوانی در این باره از آن حضرت نقل شده است. گاه می‌شد که پیامبر (ص) با مشاهدۀ ناراحتی حسن و حسین (ع) خطبۀ خود را ناتمام رها می‌کرد و به‌سراغ آن‌ها می‌رفت و آن‌ها را آرام می‌کرد و بعد به خطبه‌ها ادامه می‌داد.</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آن حضرت به مناسبت‌های گوناگون جایگاه عظیم آن دو بزرگوار را برای امت بیان می‌فرمود تا آنان بدانند که این دو، کودکانی عادی نیستند؛ بلکه در نزد خدای متعال منزلت خاصی دارند. ازجمله می‌فرمود: «این دو گل‌های خوشبوی من از این دنیا هستند» یا «حسن و حسین، دو سرور جوانان اهل بهشت هستند». و نیز می‌فرمود: «این دو امامان امّت هستند؛ چه [برای حق] قیام کنند و چه قیام نکنند».</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به‌غیر از تمجیدهای مشترک، گاهی هم رسول خدا (ص) هر یک از این دو امام را جداگانه مدح می‌فرمود؛ برای مثال از آن حضرت نقل شده که فرمود: «اگر می‌خواهید به سرور جوانان اهل بهشت بنگرید به حسن نگاه کنید».</w:t>
      </w:r>
      <w:r w:rsidRPr="00392F39">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رسول خدا (ص) در ماه صفر سال ١١ وفات یافت. بنابراین</w:t>
      </w:r>
      <w:r w:rsidRPr="00392F39">
        <w:rPr>
          <w:rFonts w:ascii="Cambria" w:eastAsia="Times New Roman" w:hAnsi="Cambria" w:cs="Cambria" w:hint="cs"/>
          <w:b/>
          <w:bCs/>
          <w:color w:val="111315"/>
          <w:rtl/>
        </w:rPr>
        <w:t> </w:t>
      </w:r>
      <w:hyperlink r:id="rId15"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هنگام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ارتحال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جدّ</w:t>
      </w:r>
      <w:r w:rsidRPr="00392F39">
        <w:rPr>
          <w:rFonts w:ascii="IranSans" w:eastAsia="Times New Roman" w:hAnsi="IranSans" w:cs="B Nazanin"/>
          <w:b/>
          <w:bCs/>
          <w:color w:val="111315"/>
          <w:rtl/>
        </w:rPr>
        <w:t xml:space="preserve"> بزرگوار خود هشت یا نه سال داشته است.</w:t>
      </w:r>
    </w:p>
    <w:p w:rsidR="00976502" w:rsidRPr="00994390" w:rsidRDefault="00976502" w:rsidP="00994390">
      <w:pPr>
        <w:shd w:val="clear" w:color="auto" w:fill="FFFFFF"/>
        <w:bidi/>
        <w:spacing w:after="0" w:line="240" w:lineRule="auto"/>
        <w:jc w:val="both"/>
        <w:outlineLvl w:val="1"/>
        <w:rPr>
          <w:rFonts w:ascii="IranSans" w:eastAsia="Times New Roman" w:hAnsi="IranSans" w:cs="B Nazanin"/>
          <w:b/>
          <w:bCs/>
          <w:color w:val="000000"/>
          <w:spacing w:val="-12"/>
          <w:sz w:val="32"/>
          <w:szCs w:val="28"/>
          <w:rtl/>
        </w:rPr>
      </w:pPr>
      <w:r w:rsidRPr="00994390">
        <w:rPr>
          <w:rFonts w:ascii="IranSans" w:eastAsia="Times New Roman" w:hAnsi="IranSans" w:cs="B Nazanin"/>
          <w:b/>
          <w:bCs/>
          <w:color w:val="000000"/>
          <w:spacing w:val="-12"/>
          <w:sz w:val="32"/>
          <w:szCs w:val="28"/>
          <w:rtl/>
        </w:rPr>
        <w:t>ب. دوران امامت امیرالمؤمنین (ع)</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دومین دوره از زندگی شریف</w:t>
      </w:r>
      <w:r w:rsidRPr="00392F39">
        <w:rPr>
          <w:rFonts w:ascii="Cambria" w:eastAsia="Times New Roman" w:hAnsi="Cambria" w:cs="Cambria" w:hint="cs"/>
          <w:b/>
          <w:bCs/>
          <w:color w:val="111315"/>
          <w:rtl/>
        </w:rPr>
        <w:t> </w:t>
      </w:r>
      <w:hyperlink r:id="rId16"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مربوط</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دوران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امیرالمومنین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می‌شود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ادامه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بیان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w:t>
      </w:r>
      <w:r w:rsidRPr="00392F39">
        <w:rPr>
          <w:rFonts w:ascii="IranSans" w:eastAsia="Times New Roman" w:hAnsi="IranSans" w:cs="B Nazanin"/>
          <w:b/>
          <w:bCs/>
          <w:color w:val="111315"/>
          <w:rtl/>
        </w:rPr>
        <w:t>شود:</w:t>
      </w:r>
    </w:p>
    <w:p w:rsidR="00976502" w:rsidRPr="00994390" w:rsidRDefault="00976502" w:rsidP="00976502">
      <w:pPr>
        <w:shd w:val="clear" w:color="auto" w:fill="FFFFFF"/>
        <w:bidi/>
        <w:spacing w:after="0" w:line="240" w:lineRule="auto"/>
        <w:jc w:val="both"/>
        <w:outlineLvl w:val="1"/>
        <w:rPr>
          <w:rFonts w:ascii="IranSans" w:eastAsia="Times New Roman" w:hAnsi="IranSans" w:cs="B Nazanin"/>
          <w:b/>
          <w:bCs/>
          <w:color w:val="000000"/>
          <w:spacing w:val="-12"/>
          <w:sz w:val="32"/>
          <w:szCs w:val="28"/>
          <w:rtl/>
        </w:rPr>
      </w:pPr>
      <w:r w:rsidRPr="00994390">
        <w:rPr>
          <w:rFonts w:ascii="IranSans" w:eastAsia="Times New Roman" w:hAnsi="IranSans" w:cs="B Nazanin"/>
          <w:b/>
          <w:bCs/>
          <w:color w:val="000000"/>
          <w:spacing w:val="-12"/>
          <w:sz w:val="32"/>
          <w:szCs w:val="28"/>
          <w:rtl/>
        </w:rPr>
        <w:t>١. پیش از حکومت امیرالمؤمنین (ع)</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امیرالمؤمنین (ع) پس از رسول خدا (ص) بیست و پنج سال با غصب خلافت مواجه بود. در طول این دوران امام مجتبی (ع) نیز شاهد وقایع گوناگونی بود. یکی از نخستین حوادثی که آن حضرت نظاره‌گر آن است هجوم به خانۀ وحی و ضربت خوردن مادر بزرگوارش و سپس شهادت اوست. شهادت</w:t>
      </w:r>
      <w:r w:rsidRPr="00392F39">
        <w:rPr>
          <w:rFonts w:ascii="Cambria" w:eastAsia="Times New Roman" w:hAnsi="Cambria" w:cs="Cambria" w:hint="cs"/>
          <w:b/>
          <w:bCs/>
          <w:color w:val="111315"/>
          <w:rtl/>
        </w:rPr>
        <w:t> </w:t>
      </w:r>
      <w:hyperlink r:id="rId17" w:history="1">
        <w:r w:rsidRPr="00392F39">
          <w:rPr>
            <w:rFonts w:ascii="IranSans" w:eastAsia="Times New Roman" w:hAnsi="IranSans" w:cs="B Nazanin"/>
            <w:b/>
            <w:bCs/>
            <w:color w:val="3559D4"/>
            <w:rtl/>
          </w:rPr>
          <w:t>حضرت فاطمه (س)</w:t>
        </w:r>
        <w:r w:rsidRPr="00392F39">
          <w:rPr>
            <w:rFonts w:ascii="Cambria" w:eastAsia="Times New Roman" w:hAnsi="Cambria" w:cs="Cambria" w:hint="cs"/>
            <w:b/>
            <w:bCs/>
            <w:color w:val="3559D4"/>
            <w:rtl/>
          </w:rPr>
          <w:t> </w:t>
        </w:r>
      </w:hyperlink>
      <w:r w:rsidRPr="00392F39">
        <w:rPr>
          <w:rFonts w:ascii="IranSans" w:eastAsia="Times New Roman" w:hAnsi="IranSans" w:cs="B Nazanin"/>
          <w:b/>
          <w:bCs/>
          <w:color w:val="111315"/>
          <w:rtl/>
        </w:rPr>
        <w:t>در سن کودکی امام مجتبی (ع) رخ می‌دهد و برای ایشان بسیار سخت و دردناک است.</w:t>
      </w:r>
    </w:p>
    <w:p w:rsidR="00976502" w:rsidRPr="00392F39" w:rsidRDefault="00976502" w:rsidP="00976502">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دفاع از ولایت</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 xml:space="preserve">امام (ع) در همین سنین کودکی می‌دید که چگونه جایگاه الهی پدر گرامی‌اش غصب می‌شود و کسانی که استحقاق این جایگاه را ندارند مدعی خلافت جدّش رسول خدا (ص) می‌شوند. نقل است که در همین ایام که امام مجتبی (ع) از فراق جدّ بزرگوار خویش و از غصب خلافت و ظلمی که </w:t>
      </w:r>
      <w:r w:rsidRPr="00392F39">
        <w:rPr>
          <w:rFonts w:ascii="IranSans" w:eastAsia="Times New Roman" w:hAnsi="IranSans" w:cs="B Nazanin"/>
          <w:b/>
          <w:bCs/>
          <w:color w:val="111315"/>
          <w:rtl/>
        </w:rPr>
        <w:lastRenderedPageBreak/>
        <w:t>به پدر و مادر بزرگوارش روا شده بسیار اندوهگین بود، وارد مسجد رسول خدا (ص) شد و دید که ابوبکر بر فراز منبر پیامبر (ص) نشسته و مردم هم به سخنان او گوش می‌دهند.</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مجتبی (ع) که در سن کودکی بود صفوف مردم را شکافت و جلوی منبر آمد و با لحنی محکم ابوبکر را مورد خطاب قرار داد و بر او فریاد زد که از منبر جدّ من فرود بیا. این سخن چنان استوار و باهیبت بیان شد که ابوبکر منفعل گردید و گفت: «به‌خدا قسم راست می‌گوید. این منبر جدّ او است، نه منبر جدّ من». سپس پایین آمد.</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پس از این هم در تواریخ مطالب پراکنده‌ای دربارۀ</w:t>
      </w:r>
      <w:r w:rsidRPr="00392F39">
        <w:rPr>
          <w:rFonts w:ascii="Cambria" w:eastAsia="Times New Roman" w:hAnsi="Cambria" w:cs="Cambria" w:hint="cs"/>
          <w:b/>
          <w:bCs/>
          <w:color w:val="111315"/>
          <w:rtl/>
        </w:rPr>
        <w:t> </w:t>
      </w:r>
      <w:hyperlink r:id="rId18"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نقل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ازجمله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گفته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عمر‌بن‌خطاب</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زمان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تعیین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شورای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خلافت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گفت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حسن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تعیین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خلیفۀ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سوم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مشورت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کنید؛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بدون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اینکه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دارای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رأی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باشد»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البته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نقلی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دربارۀ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نظر</w:t>
      </w:r>
      <w:r w:rsidRPr="00392F39">
        <w:rPr>
          <w:rFonts w:ascii="Cambria" w:eastAsia="Times New Roman" w:hAnsi="Cambria" w:cs="Cambria" w:hint="cs"/>
          <w:b/>
          <w:bCs/>
          <w:color w:val="111315"/>
          <w:rtl/>
        </w:rPr>
        <w:t> </w:t>
      </w:r>
      <w:hyperlink r:id="rId19"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مجتبی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به‌دست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نرسیده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است</w:t>
      </w:r>
      <w:r w:rsidRPr="00392F39">
        <w:rPr>
          <w:rFonts w:ascii="IranSans" w:eastAsia="Times New Roman" w:hAnsi="IranSans" w:cs="B Nazanin"/>
          <w:b/>
          <w:bCs/>
          <w:color w:val="111315"/>
          <w:rtl/>
        </w:rPr>
        <w:t>.</w:t>
      </w:r>
    </w:p>
    <w:p w:rsidR="00976502" w:rsidRPr="00392F39" w:rsidRDefault="00976502" w:rsidP="00976502">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دوران خلافت عثمان</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در دوران خلافت عثمان، زمانی که ابوذر، صحابی صادق رسول خدا (ص) به جرم امر به معروف و نهی از منکر به ربذه تبعید ‌شد به فرمان خلیفه راه‌های مدینه بسته شد و کسی اجازه نداشت ابوذر را بدرقه کند، ولی امیرالمؤمنین (ع) به همراه</w:t>
      </w:r>
      <w:r w:rsidRPr="00392F39">
        <w:rPr>
          <w:rFonts w:ascii="Cambria" w:eastAsia="Times New Roman" w:hAnsi="Cambria" w:cs="Cambria" w:hint="cs"/>
          <w:b/>
          <w:bCs/>
          <w:color w:val="111315"/>
          <w:rtl/>
        </w:rPr>
        <w:t> </w:t>
      </w:r>
      <w:hyperlink r:id="rId20"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حسین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پیش</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بسته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راه‌ها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شهر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خارج</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منتظر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ابوذر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ماندند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وقتی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ابوذر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نزدیک</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w:t>
      </w:r>
      <w:r w:rsidRPr="00392F39">
        <w:rPr>
          <w:rFonts w:ascii="IranSans" w:eastAsia="Times New Roman" w:hAnsi="IranSans" w:cs="B Nazanin"/>
          <w:b/>
          <w:bCs/>
          <w:color w:val="111315"/>
          <w:rtl/>
        </w:rPr>
        <w:t>نین و فرزندان بزرگوار ایشان و تعدادی از شیعیان در انتظار او هستند منقلب شده، فرود آمد و دست امیرالمؤمنین (ع) را بوسید و گریست و عرض کرد: «من هر گاه به شما و فرزندان شما نظر می‌افکنم، یاد ظلم‌هایی می‌افتم که پس از رسول خدا (ص) بر شما کردند و نمی‌توانم خود را از گریستن بر مظلومیت شما حفظ کنم».</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امیرالمؤمنین (ع) جملاتی خطاب به ابوذر بیان فرمود و سپس به</w:t>
      </w:r>
      <w:r w:rsidRPr="00392F39">
        <w:rPr>
          <w:rFonts w:ascii="Cambria" w:eastAsia="Times New Roman" w:hAnsi="Cambria" w:cs="Cambria" w:hint="cs"/>
          <w:b/>
          <w:bCs/>
          <w:color w:val="111315"/>
          <w:rtl/>
        </w:rPr>
        <w:t> </w:t>
      </w:r>
      <w:hyperlink r:id="rId21"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حسین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فرمود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«بروید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عموی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ابوذر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وداع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کنید»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مج</w:t>
      </w:r>
      <w:r w:rsidRPr="00392F39">
        <w:rPr>
          <w:rFonts w:ascii="IranSans" w:eastAsia="Times New Roman" w:hAnsi="IranSans" w:cs="B Nazanin"/>
          <w:b/>
          <w:bCs/>
          <w:color w:val="111315"/>
          <w:rtl/>
        </w:rPr>
        <w:t>تبی (ع) ابوذر را در آغوش گرفت و سفارش‌هایی به او کرد. این یکی از موقعیت‌هایی است که امام مجتبی (ع) در کنار پدر در عرصه‌ای سیاسی حضور می‌یابد؛ یعنی جایی که از سوی حکومت ممنوعیت نابجایی صورت گرفته، ولی ایشان برخلاف آن عمل می‌کند.</w:t>
      </w:r>
    </w:p>
    <w:p w:rsidR="00976502" w:rsidRPr="00392F39" w:rsidRDefault="00976502" w:rsidP="00994390">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تحریف ماجرای عثمان</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مدتی پس از این در انقلابی که علیه عثمان صورت گرفت</w:t>
      </w:r>
      <w:r w:rsidRPr="00392F39">
        <w:rPr>
          <w:rFonts w:ascii="Cambria" w:eastAsia="Times New Roman" w:hAnsi="Cambria" w:cs="Cambria" w:hint="cs"/>
          <w:b/>
          <w:bCs/>
          <w:color w:val="111315"/>
          <w:rtl/>
        </w:rPr>
        <w:t> </w:t>
      </w:r>
      <w:hyperlink r:id="rId22"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مجتبی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به‌دستور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همراه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برادر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شماری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بنی‌هاشم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خلیفۀ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محاصره‌شده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آب</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می‌برند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w:t>
      </w:r>
      <w:r w:rsidRPr="00392F39">
        <w:rPr>
          <w:rFonts w:ascii="IranSans" w:eastAsia="Times New Roman" w:hAnsi="IranSans" w:cs="B Nazanin"/>
          <w:b/>
          <w:bCs/>
          <w:color w:val="111315"/>
          <w:rtl/>
        </w:rPr>
        <w:t>اجرا درست و مورد پذیرش است ولی در برخی از منابع سنّی آمده که امیرالمؤمنین (ع) این دو بزرگوار را وا داشته بود که از عثمان دفاع کنند. در مروج‌الذّهب مسعودی است که آن حضرت این دو بزرگوار را مأمور به دفاع از عثمان کرده بود. وقتی عثمان کشته شد امیرالمؤمنین (ع) با چشمانی اشکبار به خانۀ عثمان آمد و به صورت حسن سیلی زد و مشتی هم بر سینۀ حسین کوبید که چرا در دفاع از خلیفه کوتاهی کرده‌اند!</w:t>
      </w:r>
    </w:p>
    <w:p w:rsidR="00976502" w:rsidRPr="00392F39" w:rsidRDefault="00976502" w:rsidP="00994390">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برخی از منابع سنّی نیز گفته‌اند که</w:t>
      </w:r>
      <w:r w:rsidRPr="00392F39">
        <w:rPr>
          <w:rFonts w:ascii="Cambria" w:eastAsia="Times New Roman" w:hAnsi="Cambria" w:cs="Cambria" w:hint="cs"/>
          <w:b/>
          <w:bCs/>
          <w:color w:val="111315"/>
          <w:rtl/>
        </w:rPr>
        <w:t> </w:t>
      </w:r>
      <w:hyperlink r:id="rId23"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مج</w:t>
      </w:r>
      <w:r w:rsidRPr="00392F39">
        <w:rPr>
          <w:rFonts w:ascii="IranSans" w:eastAsia="Times New Roman" w:hAnsi="IranSans" w:cs="B Nazanin"/>
          <w:b/>
          <w:bCs/>
          <w:color w:val="111315"/>
          <w:rtl/>
        </w:rPr>
        <w:t>تبی (ع) گرایش‌های عثمانی داشت و با امیرالمؤمنین (ع) بر سر عثمان اختلاف نظر داشت و نکاتی را هم به آن حضرت نسبت می‌دهند که دروغ بودن این نقل‌ها کاملاً روشن است. در این نقل‌ها گفتارهای تندی به</w:t>
      </w:r>
      <w:r w:rsidRPr="00392F39">
        <w:rPr>
          <w:rFonts w:ascii="Cambria" w:eastAsia="Times New Roman" w:hAnsi="Cambria" w:cs="Cambria" w:hint="cs"/>
          <w:b/>
          <w:bCs/>
          <w:color w:val="111315"/>
          <w:rtl/>
        </w:rPr>
        <w:t> </w:t>
      </w:r>
      <w:hyperlink r:id="rId24"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نسبت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این‌گونه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مطالب</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جهت‌گیری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خاصی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نوشته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کاملاً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عصمت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اهل‌بیت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مخالف</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حتی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افراد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عادی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تربیت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اسلامی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داشته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باشند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نیز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به‌دور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است</w:t>
      </w:r>
      <w:r w:rsidRPr="00392F39">
        <w:rPr>
          <w:rFonts w:ascii="IranSans" w:eastAsia="Times New Roman" w:hAnsi="IranSans" w:cs="B Nazanin"/>
          <w:b/>
          <w:bCs/>
          <w:color w:val="111315"/>
          <w:rtl/>
        </w:rPr>
        <w:t>.</w:t>
      </w:r>
    </w:p>
    <w:p w:rsidR="00976502" w:rsidRPr="00392F39" w:rsidRDefault="00976502" w:rsidP="00976502">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عدم شرکت در فتوحات</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 xml:space="preserve">نکتۀ دیگری که مربوط به این دوره است نقلی است که در تاریخ طبری با لفظ «قیل» آمده؛ یعنی «چنین گفته شده» و این نوع نقل از نظر علمی قابل اعتنا نیست؛ چراکه نشان می‌دهد خود ناقل هم به نقل خود یقین ندارد. در این نقل آمده که امام مجتبی (ع) در فتوحات دوران خلفا به </w:t>
      </w:r>
      <w:r w:rsidRPr="00392F39">
        <w:rPr>
          <w:rFonts w:ascii="IranSans" w:eastAsia="Times New Roman" w:hAnsi="IranSans" w:cs="B Nazanin"/>
          <w:b/>
          <w:bCs/>
          <w:color w:val="111315"/>
          <w:rtl/>
        </w:rPr>
        <w:lastRenderedPageBreak/>
        <w:t>‌خصوص در فتح گرگان حضور داشته است. در بحث‌های پیشین اشاره شد که امیرالمؤمنین (ع) در مقام عمل نشان داده بود که با چنین فتوحاتی موافق نیست و در زمان خلافت خود این فتوحات را متوقف کرد.</w:t>
      </w:r>
    </w:p>
    <w:p w:rsidR="00976502" w:rsidRPr="00392F39" w:rsidRDefault="00976502" w:rsidP="00976502">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گذشته از این فاتح گرگان طبق نقل‌هایی که وجود دارد ولید‌بن‌عقبه یعنی همان حاکم فاسق و شراب‌خوار کوفه است. حتی شخصی معتقد و پایبند به ارزش‌های دینی تحت امر چنین فاسقی قرار نمی‌گیرد؛ در این صورت چگونه می‌توان پذیرفت که امام معصوم تحت فرماندهی چنین فردی بخواهد اسلام را گسترش دهد؟! باتوجه به اشکال‌هایی که به این نقل وارد است پژوهشگران معاصر آن را نپذیرفته‌اند.</w:t>
      </w:r>
    </w:p>
    <w:p w:rsidR="00976502" w:rsidRPr="00994390" w:rsidRDefault="00976502" w:rsidP="00976502">
      <w:pPr>
        <w:shd w:val="clear" w:color="auto" w:fill="FFFFFF"/>
        <w:bidi/>
        <w:spacing w:after="0" w:line="240" w:lineRule="auto"/>
        <w:jc w:val="both"/>
        <w:outlineLvl w:val="1"/>
        <w:rPr>
          <w:rFonts w:ascii="IranSans" w:eastAsia="Times New Roman" w:hAnsi="IranSans" w:cs="B Nazanin"/>
          <w:b/>
          <w:bCs/>
          <w:color w:val="000000"/>
          <w:spacing w:val="-12"/>
          <w:sz w:val="32"/>
          <w:szCs w:val="28"/>
          <w:rtl/>
        </w:rPr>
      </w:pPr>
      <w:r w:rsidRPr="00994390">
        <w:rPr>
          <w:rFonts w:ascii="IranSans" w:eastAsia="Times New Roman" w:hAnsi="IranSans" w:cs="B Nazanin"/>
          <w:b/>
          <w:bCs/>
          <w:color w:val="000000"/>
          <w:spacing w:val="-12"/>
          <w:sz w:val="32"/>
          <w:szCs w:val="28"/>
          <w:rtl/>
        </w:rPr>
        <w:t>٢. دوران حکومت امیرالمؤمنین (ع)</w:t>
      </w:r>
    </w:p>
    <w:p w:rsidR="00976502" w:rsidRPr="00976502" w:rsidRDefault="00976502" w:rsidP="0023331C">
      <w:pPr>
        <w:shd w:val="clear" w:color="auto" w:fill="FFFFFF"/>
        <w:bidi/>
        <w:spacing w:after="0" w:line="480" w:lineRule="atLeast"/>
        <w:jc w:val="center"/>
        <w:rPr>
          <w:rFonts w:ascii="IranSans" w:eastAsia="Times New Roman" w:hAnsi="IranSans" w:cs="B Nazanin"/>
          <w:b/>
          <w:bCs/>
          <w:color w:val="111315"/>
          <w:rtl/>
        </w:rPr>
      </w:pPr>
      <w:r w:rsidRPr="00392F39">
        <w:rPr>
          <w:rFonts w:ascii="IranSans" w:eastAsia="Times New Roman" w:hAnsi="IranSans" w:cs="B Nazanin"/>
          <w:b/>
          <w:bCs/>
          <w:color w:val="111315"/>
          <w:rtl/>
        </w:rPr>
        <w:t>می‌توان گفت که امام مجتبی (ع) در دوران خلافت پدر بزرگوار خود دستِ راست امیرالمؤمنین (ع) بود و بدون آنکه پست و مقامی رسمی داشته باشد خود را وقف یاری پدر کرد.</w:t>
      </w:r>
      <w:r w:rsidRPr="00392F39">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 xml:space="preserve">در آغاز این دوران امام مجتبی (ع) به‌خواست امیرالمؤمنین (ع) سخنانی در فضیلت و شایستگی بی‌چون و چرای آن حضرت برای رهبری جامعه بیان فرمود. پس از این سخنان امیرالمؤمنین (ع) او را در آغوش گرفت و بوسید و از او به‌خاطر این سخنان نغز </w:t>
      </w:r>
      <w:r w:rsidRPr="00976502">
        <w:rPr>
          <w:rFonts w:ascii="IranSans" w:eastAsia="Times New Roman" w:hAnsi="IranSans" w:cs="B Nazanin"/>
          <w:b/>
          <w:bCs/>
          <w:color w:val="111315"/>
          <w:rtl/>
        </w:rPr>
        <w:t>تجلیل کرد.</w:t>
      </w:r>
      <w:r w:rsidRPr="00976502">
        <w:rPr>
          <w:rFonts w:ascii="IranSans" w:eastAsia="Times New Roman" w:hAnsi="IranSans" w:cs="B Nazanin"/>
          <w:b/>
          <w:bCs/>
          <w:noProof/>
          <w:color w:val="111315"/>
        </w:rPr>
        <w:drawing>
          <wp:inline distT="0" distB="0" distL="0" distR="0" wp14:anchorId="7A9447FD" wp14:editId="259ABD0F">
            <wp:extent cx="4562475" cy="2933700"/>
            <wp:effectExtent l="0" t="0" r="9525" b="0"/>
            <wp:docPr id="2" name="Picture 2" descr="نمودار افتخارات امام حسن (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مودار افتخارات امام حسن (ع)"/>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62475" cy="2933700"/>
                    </a:xfrm>
                    <a:prstGeom prst="rect">
                      <a:avLst/>
                    </a:prstGeom>
                    <a:noFill/>
                    <a:ln>
                      <a:noFill/>
                    </a:ln>
                  </pic:spPr>
                </pic:pic>
              </a:graphicData>
            </a:graphic>
          </wp:inline>
        </w:drawing>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Pr>
      </w:pPr>
      <w:r w:rsidRPr="00392F39">
        <w:rPr>
          <w:rFonts w:ascii="IranSans" w:eastAsia="Times New Roman" w:hAnsi="IranSans" w:cs="B Nazanin"/>
          <w:b/>
          <w:bCs/>
          <w:color w:val="000000"/>
          <w:spacing w:val="-11"/>
          <w:sz w:val="27"/>
          <w:szCs w:val="28"/>
          <w:rtl/>
        </w:rPr>
        <w:t>امام حسن (ع) فاتح جنگ جمل</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در ضمن تاریخ زندگانی امیرالمؤمنین (ع) بیان شد که هنگامی که آن حضرت برای مقابله‌ با پیمان‌شکنان به‌سوی بصره می‌آمد امام مجتبی (ع) را به کوفه فرستاد تا ابوموسی اشعری را مجبور نماید که لشکر کوفه را آماده کرده و برای یاری امام (ع) بفرستد. پس از این هم</w:t>
      </w:r>
      <w:r w:rsidRPr="00392F39">
        <w:rPr>
          <w:rFonts w:ascii="Cambria" w:eastAsia="Times New Roman" w:hAnsi="Cambria" w:cs="Cambria" w:hint="cs"/>
          <w:b/>
          <w:bCs/>
          <w:color w:val="111315"/>
          <w:rtl/>
        </w:rPr>
        <w:t> </w:t>
      </w:r>
      <w:hyperlink r:id="rId26"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و امام حسین (ع) در جنگ جمل همراه آن حضرت بودند. بنا بر برخی نقل‌ها درحقیقت می‌توان گفت که فاتح اصلی جنگ جمل امام مجتبی (ع) است.</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امیرالمؤمنین (ع) تلاش بسیاری کرد که مانع بروز جنگ شود ولی چون جنگ به آن حضرت تحمیل شد یک‌تنه وارد میدان نبرد شد و چنان پیش ‌رفت که در صفوف دشمن ناپدید گردید. امیر مؤمنان (ع) به‌قدری شمشیر می‌زد که خسته می‌شد و بازمی‌گشت و می‌نشست و نفسی تازه می‌کرد و شمشیری را که از کثرت ضربات کج شده بود روی زانوی مبارک صاف می‌کرد و دوباره به میدان می‌رفت. این مبارزۀ دلیرانه موجب هراس مالک اشتر شد. او ترسید که مبادا حادثۀ ناگواری برای امیرالمؤمنین (ع) رخ دهد. اما آن حضرت در هنگامۀ جنگ چنان هیبتی پیدا می‌کرد که مالک اشتر جرأت نمی‌یافت با ایشان سخن بگوید؛ ازاین‌رو خدمت امام مجتبی (ع) آمد و عرض کرد: «اگر شما مانع میدان رفتن پدر شوید ما جلو خواهیم رفت».</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hyperlink r:id="rId27"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سعی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مانع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رفتن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میدان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ولی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حضرت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صف</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دشمن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می‌زد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مرتبۀ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سوم</w:t>
      </w:r>
      <w:r w:rsidRPr="00392F39">
        <w:rPr>
          <w:rFonts w:ascii="Cambria" w:eastAsia="Times New Roman" w:hAnsi="Cambria" w:cs="Cambria" w:hint="cs"/>
          <w:b/>
          <w:bCs/>
          <w:color w:val="111315"/>
          <w:rtl/>
        </w:rPr>
        <w:t> </w:t>
      </w:r>
      <w:hyperlink r:id="rId28"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بزرگوار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حقّ</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حضرت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زهرا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سوگند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میدان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نرود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عرض</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مالک</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امثال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هستیم»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وقتی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مبارک</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حضرت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زهرا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شنید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توقف</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دیگر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میدان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نرفت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پرچم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شمشیر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w:t>
      </w:r>
      <w:r w:rsidRPr="00392F39">
        <w:rPr>
          <w:rFonts w:ascii="IranSans" w:eastAsia="Times New Roman" w:hAnsi="IranSans" w:cs="B Nazanin"/>
          <w:b/>
          <w:bCs/>
          <w:color w:val="111315"/>
          <w:rtl/>
        </w:rPr>
        <w:t>ا به‌دست فرزند خود محمد حنفیه داد و او را مأمور کرد که کار دشمن را یکسره نماید. امام (ع) به محمد فرمود: «تا آن هنگام که شتر عایشه برپا باشد اینان به مقاومت خود ادامه می‌دهند».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در نهج‌البلاغه نیز این کلمات از امیرالمؤمنین (ع) خطاب به محمد حنفیه نقل شده: «أَعِرِ اللّهَ جُمْجُمَتَکَ تِدْ فِی الْأَرْضِ</w:t>
      </w:r>
      <w:r w:rsidRPr="00392F39">
        <w:rPr>
          <w:rFonts w:ascii="Times New Roman" w:eastAsia="Times New Roman" w:hAnsi="Times New Roman" w:cs="Times New Roman" w:hint="cs"/>
          <w:b/>
          <w:bCs/>
          <w:color w:val="111315"/>
          <w:rtl/>
        </w:rPr>
        <w:t>…</w:t>
      </w:r>
      <w:r w:rsidRPr="00392F39">
        <w:rPr>
          <w:rFonts w:ascii="IranSans" w:eastAsia="Times New Roman" w:hAnsi="IranSans" w:cs="B Nazanin" w:hint="cs"/>
          <w:b/>
          <w:bCs/>
          <w:color w:val="111315"/>
          <w:rtl/>
        </w:rPr>
        <w:t>»</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جمجمۀ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خدا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عاریه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محکم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زمین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بکوب</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دستور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پیش</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شتر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عایشه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زیرا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سقوط</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عایشه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شتر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جمع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پیمان‌شکنان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متلاشی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می‌شد</w:t>
      </w:r>
      <w:r w:rsidRPr="00392F39">
        <w:rPr>
          <w:rFonts w:ascii="IranSans" w:eastAsia="Times New Roman" w:hAnsi="IranSans" w:cs="B Nazanin"/>
          <w:b/>
          <w:bCs/>
          <w:color w:val="111315"/>
          <w:rtl/>
        </w:rPr>
        <w:t>.</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شجاعت امام حسن (ع)</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محمد حنفیه پیش رفت و باوجود شجاعت‌های بسیاری که از خود نشان داد نتوانست از صفوف فشردۀ دشمن که از شتر عایشه همچون مقدس‌ترین شیء عالم دفاع می‌کردند بگذرد و به شتر برسد. او خسته و ناکام بازگشت. امیرالمؤمنین (ع) ناراحت شده شمشیر را از او گرفت و به</w:t>
      </w:r>
      <w:r w:rsidRPr="00392F39">
        <w:rPr>
          <w:rFonts w:ascii="Cambria" w:eastAsia="Times New Roman" w:hAnsi="Cambria" w:cs="Cambria" w:hint="cs"/>
          <w:b/>
          <w:bCs/>
          <w:color w:val="111315"/>
          <w:rtl/>
        </w:rPr>
        <w:t> </w:t>
      </w:r>
      <w:hyperlink r:id="rId29"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مجتبی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داد</w:t>
      </w:r>
      <w:r w:rsidRPr="00392F39">
        <w:rPr>
          <w:rFonts w:ascii="IranSans" w:eastAsia="Times New Roman" w:hAnsi="IranSans" w:cs="B Nazanin"/>
          <w:b/>
          <w:bCs/>
          <w:color w:val="111315"/>
          <w:rtl/>
        </w:rPr>
        <w:t>.</w:t>
      </w:r>
      <w:r w:rsidRPr="00392F39">
        <w:rPr>
          <w:rFonts w:ascii="Cambria" w:eastAsia="Times New Roman" w:hAnsi="Cambria" w:cs="Cambria" w:hint="cs"/>
          <w:b/>
          <w:bCs/>
          <w:color w:val="111315"/>
          <w:rtl/>
        </w:rPr>
        <w:t> </w:t>
      </w:r>
      <w:hyperlink r:id="rId30"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شجاعتی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توصیف‌ناپذیر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صفوف</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دشمن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چنان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حمله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آن‌ه</w:t>
      </w:r>
      <w:r w:rsidRPr="00392F39">
        <w:rPr>
          <w:rFonts w:ascii="IranSans" w:eastAsia="Times New Roman" w:hAnsi="IranSans" w:cs="B Nazanin"/>
          <w:b/>
          <w:bCs/>
          <w:color w:val="111315"/>
          <w:rtl/>
        </w:rPr>
        <w:t>ا را از هم شکافت و به شتر رسید و پای شتر را قطع کرد و عایشه بر زمین افتاد. با این اقدام پیمان‌شکنان شکست خوردند و فراری شدند.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مجتبی (ع) فاتح و پیروز نزد پدر برگشت و محمد حنفیه از ناکامی خود شرمنده بود. امیرالمؤمنین (ع) او را دلداری داد و فرمود: «تو شجاعت را فقط از پدر خود به ارث بردی اما حسن (ع) شجاعت را از پدر و مادر به ارث برده است». باتوجه به نقش اساسی</w:t>
      </w:r>
      <w:r w:rsidRPr="00392F39">
        <w:rPr>
          <w:rFonts w:ascii="Cambria" w:eastAsia="Times New Roman" w:hAnsi="Cambria" w:cs="Cambria" w:hint="cs"/>
          <w:b/>
          <w:bCs/>
          <w:color w:val="111315"/>
          <w:rtl/>
        </w:rPr>
        <w:t> </w:t>
      </w:r>
      <w:hyperlink r:id="rId31"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پیروزی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لشکر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می‌توان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گفت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فاتح</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ج</w:t>
      </w:r>
      <w:r w:rsidRPr="00392F39">
        <w:rPr>
          <w:rFonts w:ascii="IranSans" w:eastAsia="Times New Roman" w:hAnsi="IranSans" w:cs="B Nazanin"/>
          <w:b/>
          <w:bCs/>
          <w:color w:val="111315"/>
          <w:rtl/>
        </w:rPr>
        <w:t>نگ جمل</w:t>
      </w:r>
      <w:r w:rsidRPr="00392F39">
        <w:rPr>
          <w:rFonts w:ascii="Cambria" w:eastAsia="Times New Roman" w:hAnsi="Cambria" w:cs="Cambria" w:hint="cs"/>
          <w:b/>
          <w:bCs/>
          <w:color w:val="111315"/>
          <w:rtl/>
        </w:rPr>
        <w:t> </w:t>
      </w:r>
      <w:hyperlink r:id="rId32"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بود</w:t>
      </w:r>
      <w:r w:rsidRPr="00392F39">
        <w:rPr>
          <w:rFonts w:ascii="IranSans" w:eastAsia="Times New Roman" w:hAnsi="IranSans" w:cs="B Nazanin"/>
          <w:b/>
          <w:bCs/>
          <w:color w:val="111315"/>
          <w:rtl/>
        </w:rPr>
        <w:t>.</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اقامۀ نماز به جای امیرالمومنین</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پس از فتح بصره و بیعت مردم این شهر با امیرالمؤمنین (ع) آن حضرت حدود یک ماه در بصره ماند تا اوضاع و احوال این شهر را سامان ببخشد. نقل شده که در این مدت امیرالمؤمنین (ع) بیمار شد و گاه نمی‌توانست برای اقامۀ نماز حاضر شود و در این اوقات امام مجتبی (ع) را به نیابت از خود برای اقامۀ نماز می‌فرستاد.</w:t>
      </w:r>
      <w:r w:rsidR="00FF66C4" w:rsidRPr="00392F39">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پس از سر و سامان دادن به اوضاع بصره، امام مجتبی (ع) نیز مانند دیگر بستگان نزدیک امیرالمؤمنین (ع) از مدینه به کوفه آمد و در کنار پدر بزرگوارش حضور داشت.</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فرماندهی امام حسن (ع) در جنگ صفین</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در جنگ صفین</w:t>
      </w:r>
      <w:r w:rsidRPr="00392F39">
        <w:rPr>
          <w:rFonts w:ascii="Cambria" w:eastAsia="Times New Roman" w:hAnsi="Cambria" w:cs="Cambria" w:hint="cs"/>
          <w:b/>
          <w:bCs/>
          <w:color w:val="111315"/>
          <w:rtl/>
        </w:rPr>
        <w:t> </w:t>
      </w:r>
      <w:hyperlink r:id="rId33"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(ع) به همراه امام حسین (ع) و عبدالله‌بن‌جعفر فرماندهی جناح راست سپاه امیرالمؤمنین (ع) را بر عهده داشتند ولی امیرالمؤمنین (ع) دستور داده بود که این دو فرزند رسول خدا (ص) وارد میدان جنگ نشوند.</w:t>
      </w:r>
    </w:p>
    <w:p w:rsidR="0023331C"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نقل شده که امیرالمؤمنین (ع) محمد حنفیه را در چند نوبت به جنگ با دشمن فرستاد. او می‌جنگید و زخمی و خسته برمی‌گشت و خون از حلقه‌های زره او بیرون می‌زد. امیر مؤمنان (ع) با مشک آب می‌ریخت و زخم‌های او را می‌شست و سپس او را که هنوز نفسی تازه نکرده بود به جبهۀ دیگری می‌فرستاد.</w:t>
      </w:r>
    </w:p>
    <w:p w:rsidR="00976502" w:rsidRPr="00392F39" w:rsidRDefault="00976502" w:rsidP="0023331C">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در یکی از این موارد محمد زبان به شکایت گشود و عرض کرد: «من هم برادر حسن و حسین هستم. چرا شما نمی‌گذارید ایشان وارد میدان شوند و من را چند بار به کام مرگ فرستادید؟». امیرالمؤمنین (ع) فرمود: «پدرت به قربانت! تو فرزند من هستی ولی اینان فرزندان رسول خدا (ص) هستند. خوش داری که با به میدان فرستادن آن‌ها خطری برای نسل رسول خدا (ص) رخ دهد؟». محمد با شنیدن این سخن منقلب شد و گریست و گفت: «جان من هم فدای حسن و حسین باد!».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lastRenderedPageBreak/>
        <w:t>در جنگ صفین معاویه به عبید‌الله</w:t>
      </w:r>
      <w:r w:rsidRPr="00392F39">
        <w:rPr>
          <w:rFonts w:ascii="Cambria" w:eastAsia="Times New Roman" w:hAnsi="Cambria" w:cs="Cambria" w:hint="cs"/>
          <w:b/>
          <w:bCs/>
          <w:color w:val="111315"/>
          <w:rtl/>
        </w:rPr>
        <w:t> </w:t>
      </w:r>
      <w:hyperlink r:id="rId34" w:anchor="end" w:history="1">
        <w:r w:rsidRPr="00392F39">
          <w:rPr>
            <w:rFonts w:ascii="IranSans" w:eastAsia="Times New Roman" w:hAnsi="IranSans" w:cs="B Nazanin"/>
            <w:b/>
            <w:bCs/>
            <w:color w:val="3559D4"/>
            <w:rtl/>
          </w:rPr>
          <w:t>1</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فرزند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خلیفۀ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دوم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گفت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w:t>
      </w:r>
      <w:r w:rsidRPr="00392F39">
        <w:rPr>
          <w:rFonts w:ascii="IranSans" w:eastAsia="Times New Roman" w:hAnsi="IranSans" w:cs="B Nazanin"/>
          <w:b/>
          <w:bCs/>
          <w:color w:val="111315"/>
          <w:rtl/>
        </w:rPr>
        <w:t>تو با حسن مذاکره‌ای کن و به او بگو که اگر علیه پدر خود به میدان بیاید ما حاضریم خلافت او را به رسمیت بشناسیم». عبید‌الله پیش آمد و امام مجتبی (ع) را صدا کرد. آن حضرت پاسخش را نداد. امیرالمؤمنین (ع) فرمود: «اگرچه فاسق است جوابش را بده».</w:t>
      </w:r>
      <w:r w:rsidRPr="00392F39">
        <w:rPr>
          <w:rFonts w:ascii="Cambria" w:eastAsia="Times New Roman" w:hAnsi="Cambria" w:cs="Cambria" w:hint="cs"/>
          <w:b/>
          <w:bCs/>
          <w:color w:val="111315"/>
          <w:rtl/>
        </w:rPr>
        <w:t> </w:t>
      </w:r>
      <w:hyperlink r:id="rId35"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فرمود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«چه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می‌خواهی؟»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معاویه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رسانید</w:t>
      </w:r>
      <w:r w:rsidRPr="00392F39">
        <w:rPr>
          <w:rFonts w:ascii="IranSans" w:eastAsia="Times New Roman" w:hAnsi="IranSans" w:cs="B Nazanin"/>
          <w:b/>
          <w:bCs/>
          <w:color w:val="111315"/>
          <w:rtl/>
        </w:rPr>
        <w:t>.</w:t>
      </w:r>
      <w:r w:rsidRPr="00392F39">
        <w:rPr>
          <w:rFonts w:ascii="Cambria" w:eastAsia="Times New Roman" w:hAnsi="Cambria" w:cs="Cambria" w:hint="cs"/>
          <w:b/>
          <w:bCs/>
          <w:color w:val="111315"/>
          <w:rtl/>
        </w:rPr>
        <w:t> </w:t>
      </w:r>
      <w:hyperlink r:id="rId36"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پاسخی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کوبنده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فرمود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«تو</w:t>
      </w:r>
      <w:r w:rsidRPr="00392F39">
        <w:rPr>
          <w:rFonts w:ascii="IranSans" w:eastAsia="Times New Roman" w:hAnsi="IranSans" w:cs="B Nazanin"/>
          <w:b/>
          <w:bCs/>
          <w:color w:val="111315"/>
          <w:rtl/>
        </w:rPr>
        <w:t xml:space="preserve"> که تنها به عیش و نوش و خوش‌گذرانی مشغولی در حدّی نیستی که چنین سخنانی را بر زبان جاری کنی. بدان که چیزی از عمر تو باقی نمانده است و به‌زودی با خفّت و خواری نابود خواهی شد».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عبیدالله بدون آنکه نتیجه‌ای به‌دست آورد نزد معاویه برگشت و پاسخ امام (ع) را به او رسانید. معاویه هم گفت: «حسن هم فرزند علی است و ما حریف زبان آن‌ها نیستیم». و در همین جنگ فرمایش</w:t>
      </w:r>
      <w:r w:rsidRPr="00392F39">
        <w:rPr>
          <w:rFonts w:ascii="Cambria" w:eastAsia="Times New Roman" w:hAnsi="Cambria" w:cs="Cambria" w:hint="cs"/>
          <w:b/>
          <w:bCs/>
          <w:color w:val="111315"/>
          <w:rtl/>
        </w:rPr>
        <w:t> </w:t>
      </w:r>
      <w:hyperlink r:id="rId37"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تحقق</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پیدا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عبیدالله‌بن‌عمر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هلاکت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رسید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وقتی جسد او را دید به‌خاطر اینکه انتقام خون هُرمزان گرفته شد خدا را سپاس گفت. (در زمان امیر المومنین، عبیدالله می‌خواست ایرانیان مدینه را برای انتقام‌گیری بکشد و به همین انگیزه، هرمزان را که از سرداران ساسانی بود و پس از اسارتش در مدینه اسلام آورده بود، به‌ناحق گشت. امیرالمؤمنین (ع) خواستار قصاص عبیدالله شد، ولی عثمان حاضر به اجرای قصاص نشد.)</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تولّی موقوفات امیرالمؤمنین (ع)</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امیرالمؤمنین (ع) در دوران بیست و پنج سالۀ غصب خلافت، زمین‌های بایر مدینه را آباد کرد و نخلستان‌های گسترده‌ای ایجاد نمود. این نخلستان‌ها به مرور زمان، ارزش قابل توجهی پیدا کردند. امیرالمؤمنین (ع) می‌دانست که پس از شهادتش نااهلان اموی بر عالم اسلام سلطه می‌یابند و بر خاندان و خویشان او ظلم خواهند کرد و حقوق آن‌ها پایمال خواهد شد؛ ازاین‌رو در دوران خلافت خود، همۀ این املاک را وقف اولاد پدری خویش نمود.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آن حضرت این وقف‌نامه را به‌صورت فرمانی خطاب به امام مجتبی (ع) نوشت و ایشان را متولّی موقوفات خود کرد. امام (ع) در ضمن این وقف‌نامه بیان فرمود: «من از این حیث حسن را متولّی موقوفات کردم که به خداوند تقرب بجویم».</w:t>
      </w:r>
      <w:r w:rsidR="00FF66C4" w:rsidRPr="00392F39">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این امر نشان‌دهندۀ مقام شامخ امام مجتبی (ع) از منظر پدر بزرگوارش است.</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مذاکره با خوارج</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hyperlink r:id="rId38"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دوران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خلافت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نمایندگی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حضرت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حروراء</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رفت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خوارج</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مذاکره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آن‌ها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سرک</w:t>
      </w:r>
      <w:r w:rsidRPr="00392F39">
        <w:rPr>
          <w:rFonts w:ascii="IranSans" w:eastAsia="Times New Roman" w:hAnsi="IranSans" w:cs="B Nazanin"/>
          <w:b/>
          <w:bCs/>
          <w:color w:val="111315"/>
          <w:rtl/>
        </w:rPr>
        <w:t>شی باز دارد. ایشان بیان فرمود که ما هم نسبت به نتیجۀ حکمیت معترض هستیم. شما از سرکشی دست بردارید و با ما به مقابله با معاویه بیایید.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از نقل‌های تاریخی بر می‌‌آید که خوارج در این مذاکرات به</w:t>
      </w:r>
      <w:r w:rsidRPr="00392F39">
        <w:rPr>
          <w:rFonts w:ascii="Cambria" w:eastAsia="Times New Roman" w:hAnsi="Cambria" w:cs="Cambria" w:hint="cs"/>
          <w:b/>
          <w:bCs/>
          <w:color w:val="111315"/>
          <w:rtl/>
        </w:rPr>
        <w:t> </w:t>
      </w:r>
      <w:hyperlink r:id="rId39"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گفته‌اند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عبدالله‌بن‌عمر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خلیفه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می‌شد،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اوضاع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بهتر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پیش</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می‌رفت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به‌نظر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می‌رسد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اخباری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بحث‌های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حکمین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مطرح</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خوارج</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رسیده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بابت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ناراحت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بودند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چرا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عبدالله‌بن‌عمر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خلیفه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نشده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مجتبی</w:t>
      </w:r>
      <w:r w:rsidRPr="00392F39">
        <w:rPr>
          <w:rFonts w:ascii="IranSans" w:eastAsia="Times New Roman" w:hAnsi="IranSans" w:cs="B Nazanin"/>
          <w:b/>
          <w:bCs/>
          <w:color w:val="111315"/>
          <w:rtl/>
        </w:rPr>
        <w:t xml:space="preserve"> (ع) برای رد صلاحیت عبدالله‌بن‌عمر، به سخنی از پدر او، یعنی عمربن‌خطاب استناد کرد که او را بسیار بی‌عرضه دانسته بود.</w:t>
      </w:r>
    </w:p>
    <w:p w:rsidR="00976502" w:rsidRPr="00392F39" w:rsidRDefault="00976502" w:rsidP="0023331C">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وصایت امیرالمؤمنین (ع)</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آخرین مطلبی که به این دوره از زندگی</w:t>
      </w:r>
      <w:r w:rsidRPr="00392F39">
        <w:rPr>
          <w:rFonts w:ascii="Cambria" w:eastAsia="Times New Roman" w:hAnsi="Cambria" w:cs="Cambria" w:hint="cs"/>
          <w:b/>
          <w:bCs/>
          <w:color w:val="111315"/>
          <w:rtl/>
        </w:rPr>
        <w:t> </w:t>
      </w:r>
      <w:hyperlink r:id="rId40"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مربوط</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می‌شود،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قرار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گرفتن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جایگاه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الهی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وصایت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علی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سحرگاه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نوزدهم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رمضان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سال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چهلم،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هنگامی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اقامۀ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نماز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صبح</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مسجد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می‌آمد،</w:t>
      </w:r>
      <w:r w:rsidRPr="00392F39">
        <w:rPr>
          <w:rFonts w:ascii="Cambria" w:eastAsia="Times New Roman" w:hAnsi="Cambria" w:cs="Cambria" w:hint="cs"/>
          <w:b/>
          <w:bCs/>
          <w:color w:val="111315"/>
          <w:rtl/>
        </w:rPr>
        <w:t> </w:t>
      </w:r>
      <w:hyperlink r:id="rId41"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می‌خواست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بزرگوار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همراهی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ولی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علی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قسم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نباید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مسجد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بیاید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هنگامی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ضربت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خوردن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گوش</w:t>
      </w:r>
      <w:r w:rsidRPr="00392F39">
        <w:rPr>
          <w:rFonts w:ascii="Cambria" w:eastAsia="Times New Roman" w:hAnsi="Cambria" w:cs="Cambria" w:hint="cs"/>
          <w:b/>
          <w:bCs/>
          <w:color w:val="111315"/>
          <w:rtl/>
        </w:rPr>
        <w:t> </w:t>
      </w:r>
      <w:hyperlink r:id="rId42"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(ع) رسید، بی‌درنگ خود را به پدر رسانید.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lastRenderedPageBreak/>
        <w:t>در این هنگام امیرالمؤمنین (ع) را دید که فرق شکافته‌اش را با عمامۀ خویش بسته است. آن حضرت به او فرمود: «من نماز خود را نشسته خواهم خواند و تو نماز جماعت را با مردم اقامه کن».</w:t>
      </w:r>
      <w:r w:rsidRPr="00392F39">
        <w:rPr>
          <w:rFonts w:ascii="Cambria" w:eastAsia="Times New Roman" w:hAnsi="Cambria" w:cs="Cambria" w:hint="cs"/>
          <w:b/>
          <w:bCs/>
          <w:color w:val="111315"/>
          <w:rtl/>
        </w:rPr>
        <w:t> </w:t>
      </w:r>
      <w:hyperlink r:id="rId43"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نماز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اقامه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فرمود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منزل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آورد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طبیبی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حضرت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حاضر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طبیب</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پس</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معاینه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عرض</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بستر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بیماری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برنمی‌خیزد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ضربه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کار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می‌کند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اینجا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وصیت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ظیم و انسان‌ساز خود را خطاب به وصی خود، امام مجتبی (ع) بیان فرمود.</w:t>
      </w:r>
    </w:p>
    <w:p w:rsidR="00FF66C4"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امیرالمؤمنین (ع) همچنین به</w:t>
      </w:r>
      <w:r w:rsidRPr="00392F39">
        <w:rPr>
          <w:rFonts w:ascii="Cambria" w:eastAsia="Times New Roman" w:hAnsi="Cambria" w:cs="Cambria" w:hint="cs"/>
          <w:b/>
          <w:bCs/>
          <w:color w:val="111315"/>
          <w:rtl/>
        </w:rPr>
        <w:t> </w:t>
      </w:r>
      <w:hyperlink r:id="rId44"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فرمود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زنده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ماندم،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می‌دانم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ابن‌ملجم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چگونه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رفتار</w:t>
      </w:r>
      <w:r w:rsidRPr="00392F39">
        <w:rPr>
          <w:rFonts w:ascii="IranSans" w:eastAsia="Times New Roman" w:hAnsi="IranSans" w:cs="B Nazanin"/>
          <w:b/>
          <w:bCs/>
          <w:color w:val="111315"/>
          <w:rtl/>
        </w:rPr>
        <w:t xml:space="preserve"> کنم و اگر از دنیا رفتم، چون او یک ضربت به من زده، شما هم تنها یک ضربت بر او وارد کنید».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پس از شهادت امیرالمؤمنین (ع) امام مجتبی (ع) مطابق وصیت پدر، با یک ضربت ابن‌ملجم را قصاص کرد و بر پیکر امام (ع) نماز خواند و طبق وصیت ایشان، عقب تابوت را بر دوش نهاد، در‌حالی‌که جلوی این تابوت در دست فرشتگان الهی بود.</w:t>
      </w:r>
      <w:r w:rsidRPr="00392F39">
        <w:rPr>
          <w:rFonts w:ascii="Cambria" w:eastAsia="Times New Roman" w:hAnsi="Cambria" w:cs="Cambria" w:hint="cs"/>
          <w:b/>
          <w:bCs/>
          <w:color w:val="111315"/>
          <w:rtl/>
        </w:rPr>
        <w:t> </w:t>
      </w:r>
      <w:hyperlink r:id="rId45"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همراه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عده‌ای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خانوادۀ‌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مقرّبین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حضرت،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مخفیانه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حرکت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کردند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بنا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سفارش</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(ع) تابوت را در محلی قرار دادند که جلوی آن بر زمین آمد. در همان‌جا امام (ع) را دفن کردند و به کوفه بازگشتند.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صبح آن روز، وقتی خبر شهادت امیرالمؤمنین (ع) در کوفه پیچید، مردم کوفه که از نافرمانی‌های خود نسبت به امیرالمؤمنین (ع) شرمنده و پشیمان بودند، نزد</w:t>
      </w:r>
      <w:r w:rsidRPr="00392F39">
        <w:rPr>
          <w:rFonts w:ascii="Cambria" w:eastAsia="Times New Roman" w:hAnsi="Cambria" w:cs="Cambria" w:hint="cs"/>
          <w:b/>
          <w:bCs/>
          <w:color w:val="111315"/>
          <w:rtl/>
        </w:rPr>
        <w:t> </w:t>
      </w:r>
      <w:hyperlink r:id="rId46"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آمدند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ناراحتی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اشک،</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شهادت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مؤمنان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تسلیت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گفتند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فرزند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گرامی‌اش</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مسجد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کوفه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آوردند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منبر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امیرالمؤمنین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نشاندند</w:t>
      </w:r>
      <w:r w:rsidRPr="00392F39">
        <w:rPr>
          <w:rFonts w:ascii="IranSans" w:eastAsia="Times New Roman" w:hAnsi="IranSans" w:cs="B Nazanin"/>
          <w:b/>
          <w:bCs/>
          <w:color w:val="111315"/>
          <w:rtl/>
        </w:rPr>
        <w:t>.</w:t>
      </w:r>
    </w:p>
    <w:p w:rsidR="00976502" w:rsidRPr="0023331C" w:rsidRDefault="00976502" w:rsidP="0078191B">
      <w:pPr>
        <w:shd w:val="clear" w:color="auto" w:fill="FFFFFF"/>
        <w:bidi/>
        <w:spacing w:after="0" w:line="240" w:lineRule="auto"/>
        <w:jc w:val="both"/>
        <w:outlineLvl w:val="1"/>
        <w:rPr>
          <w:rFonts w:ascii="IranSans" w:eastAsia="Times New Roman" w:hAnsi="IranSans" w:cs="B Nazanin"/>
          <w:b/>
          <w:bCs/>
          <w:color w:val="000000"/>
          <w:spacing w:val="-12"/>
          <w:sz w:val="32"/>
          <w:szCs w:val="28"/>
          <w:rtl/>
        </w:rPr>
      </w:pPr>
      <w:r w:rsidRPr="0023331C">
        <w:rPr>
          <w:rFonts w:ascii="IranSans" w:eastAsia="Times New Roman" w:hAnsi="IranSans" w:cs="B Nazanin"/>
          <w:b/>
          <w:bCs/>
          <w:color w:val="000000"/>
          <w:spacing w:val="-12"/>
          <w:sz w:val="32"/>
          <w:szCs w:val="28"/>
          <w:rtl/>
        </w:rPr>
        <w:t>ج. دوران امامت امام حسن (ع)</w:t>
      </w:r>
    </w:p>
    <w:p w:rsidR="00FF66C4"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پس از شهادت امیرالمؤمنین (ع) مردم کوفه به‌سوی امام مجتبی (ع) روی آوردند و آن حضرت را به‌عنوان خلیفۀ جدید به رسمیت شناختند و با ایشان بیعت کردند.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مجتبی (ع) پس از رسیدن به خلافت، درپی آن بود که اوضاع ناآرامی را که به‌خاطر جنایات معاویه در قلمروِ امیرالمؤمنین (ع) پدید آمده بود مدیریت کند. بدین‌ منظور، برای برخی از مناطق که مدیر و فرمانروا نداشتند، مسئولانی را تعیین و به منطقۀ مأموریت اعزام فرمود و حقوق نظامیان را صددرصد افزود. آن حضرت می‌خواست سیاست پدر بزرگوارش را برای ادارۀ جامعه و مقابله با سرکشی معاویه ادامه دهد.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وقتی خبر به معاویه رسید که امام مجتبی (ع)‌ با اقبال مردم به خلافت رسیده، به‌شدت به هراس افتاد. او در خلافت امیرالمؤمنین (ع) انواع حیله‌ها و جوسازی‌ها را به کار گرفته بود تا جایگاه امام علی (ع) را متزلزل کند و خود را به خلافت نزدیک‌تر سازد، اما اکنون از این هراس داشت که سبط اکبر رسول خدا (ص) که آن حضرت سفارش‌های بسیاری دربارۀ او بیان فرموده بود، با محبوبیتی که در میان مردم داشت، خلافت را با قدرت آغاز کند و معاویه را از رسیدن به اهدافش بازدارد. معاویه برای فرار از چنین امری، بی‌درنگ دست به اقداماتی زد تا خلافت</w:t>
      </w:r>
      <w:r w:rsidRPr="00392F39">
        <w:rPr>
          <w:rFonts w:ascii="Cambria" w:eastAsia="Times New Roman" w:hAnsi="Cambria" w:cs="Cambria" w:hint="cs"/>
          <w:b/>
          <w:bCs/>
          <w:color w:val="111315"/>
          <w:rtl/>
        </w:rPr>
        <w:t> </w:t>
      </w:r>
      <w:hyperlink r:id="rId47"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متزلزل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کند</w:t>
      </w:r>
      <w:r w:rsidRPr="00392F39">
        <w:rPr>
          <w:rFonts w:ascii="IranSans" w:eastAsia="Times New Roman" w:hAnsi="IranSans" w:cs="B Nazanin"/>
          <w:b/>
          <w:bCs/>
          <w:color w:val="111315"/>
          <w:rtl/>
        </w:rPr>
        <w:t>:</w:t>
      </w:r>
    </w:p>
    <w:p w:rsidR="00976502" w:rsidRPr="00994390" w:rsidRDefault="00976502" w:rsidP="00FF66C4">
      <w:pPr>
        <w:shd w:val="clear" w:color="auto" w:fill="FFFFFF"/>
        <w:bidi/>
        <w:spacing w:after="0" w:line="240" w:lineRule="auto"/>
        <w:jc w:val="both"/>
        <w:outlineLvl w:val="1"/>
        <w:rPr>
          <w:rFonts w:ascii="IranSans" w:eastAsia="Times New Roman" w:hAnsi="IranSans" w:cs="B Nazanin"/>
          <w:b/>
          <w:bCs/>
          <w:color w:val="000000"/>
          <w:spacing w:val="-12"/>
          <w:sz w:val="32"/>
          <w:szCs w:val="28"/>
          <w:rtl/>
        </w:rPr>
      </w:pPr>
      <w:r w:rsidRPr="00994390">
        <w:rPr>
          <w:rFonts w:ascii="IranSans" w:eastAsia="Times New Roman" w:hAnsi="IranSans" w:cs="B Nazanin"/>
          <w:b/>
          <w:bCs/>
          <w:color w:val="000000"/>
          <w:spacing w:val="-12"/>
          <w:sz w:val="32"/>
          <w:szCs w:val="28"/>
          <w:rtl/>
        </w:rPr>
        <w:t>١. فتنه‌انگیزی معاویه در کوفه و بصره</w:t>
      </w:r>
    </w:p>
    <w:p w:rsidR="00976502" w:rsidRDefault="00976502" w:rsidP="007E6F0C">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او ابتدا جاسوسی از قبیلۀ حمیر به کوفه اعزام کرد تا با ایجاد فتنه و آشوب، اوضاع کوفه را به هم بریزد. جاسوس دیگری را نیز مأمور فتنه‌انگیزی در بصره (دومین شهر مهم قلمروِ خلافت امام (ع)) کرد که آن شهر هم با حمایت عثمانی‌ها دچار آشوب شود و امام (ع) نتواند بر اوضاع حکومت مسلط گردد و درنتیجه، نارضایتی‌های عمومی افزایش یابد.</w:t>
      </w:r>
      <w:r w:rsidR="007E6F0C">
        <w:rPr>
          <w:rFonts w:ascii="IranSans" w:eastAsia="Times New Roman" w:hAnsi="IranSans" w:cs="B Nazanin" w:hint="cs"/>
          <w:b/>
          <w:bCs/>
          <w:color w:val="111315"/>
          <w:rtl/>
        </w:rPr>
        <w:t xml:space="preserve"> </w:t>
      </w:r>
      <w:hyperlink r:id="rId48"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توطئه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کشف</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جاسوسِ</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کوفه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تحت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پوشش</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قصاب</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وارد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شهر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شناسایی،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دستگیر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اعدام</w:t>
      </w:r>
      <w:r w:rsidRPr="00392F39">
        <w:rPr>
          <w:rFonts w:ascii="IranSans" w:eastAsia="Times New Roman" w:hAnsi="IranSans" w:cs="B Nazanin"/>
          <w:b/>
          <w:bCs/>
          <w:color w:val="111315"/>
          <w:rtl/>
        </w:rPr>
        <w:t xml:space="preserve"> نمود و به عبدالله‌بن‌عباس فرمانروای بصره هم نامه‌ای نوشت و به او خبر داد که فتنه‌ای در آستانۀ وقوع </w:t>
      </w:r>
      <w:r w:rsidRPr="00392F39">
        <w:rPr>
          <w:rFonts w:ascii="IranSans" w:eastAsia="Times New Roman" w:hAnsi="IranSans" w:cs="B Nazanin"/>
          <w:b/>
          <w:bCs/>
          <w:color w:val="111315"/>
          <w:rtl/>
        </w:rPr>
        <w:lastRenderedPageBreak/>
        <w:t>است و باید جاسوس را شناسایی و دستگیر کند و جلوی این فتنه‌انگیزی را بگیرد. عبدالله‌بن‌عباس نیز چنین کرد و معاویه در این فتنه‌انگیزی ناکام ماند.</w:t>
      </w:r>
    </w:p>
    <w:p w:rsidR="00976502" w:rsidRPr="0078191B" w:rsidRDefault="00976502" w:rsidP="00FF66C4">
      <w:pPr>
        <w:shd w:val="clear" w:color="auto" w:fill="FFFFFF"/>
        <w:bidi/>
        <w:spacing w:after="0" w:line="240" w:lineRule="auto"/>
        <w:jc w:val="both"/>
        <w:outlineLvl w:val="1"/>
        <w:rPr>
          <w:rFonts w:ascii="IranSans" w:eastAsia="Times New Roman" w:hAnsi="IranSans" w:cs="B Nazanin"/>
          <w:b/>
          <w:bCs/>
          <w:color w:val="000000"/>
          <w:spacing w:val="-12"/>
          <w:sz w:val="32"/>
          <w:szCs w:val="28"/>
          <w:rtl/>
        </w:rPr>
      </w:pPr>
      <w:bookmarkStart w:id="0" w:name="_GoBack"/>
      <w:bookmarkEnd w:id="0"/>
      <w:r w:rsidRPr="0078191B">
        <w:rPr>
          <w:rFonts w:ascii="IranSans" w:eastAsia="Times New Roman" w:hAnsi="IranSans" w:cs="B Nazanin"/>
          <w:b/>
          <w:bCs/>
          <w:color w:val="000000"/>
          <w:spacing w:val="-12"/>
          <w:sz w:val="32"/>
          <w:szCs w:val="28"/>
          <w:rtl/>
        </w:rPr>
        <w:t>٢. نقشۀ ترور امام حسن (ع)</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در مرحلۀ بعد، معاویه به چند نفر از سران مشهور کوفه که سابقۀ خیانت به امیرالمؤمنین (ع) و دشمنی با اهل‌بیت را داشتند نامه نوشت و به آن‌ها وعده داد که اگر امام مجتبی (ع) را به قتل برسانند،‌ پاداش‌های مهمی در انتظارشان است. او پاداشی را که برای آنان در نظر گرفته بود به‌طور دقیق بیان کرد تا آنان را بیشتر تحریک کند. او به شبث‌بن‌ربعی، اشعث‌بن‌قیس، عمرو‌بن‌حریث و حجار‌بن‌ابجر نامه نوشت و وعده‌های مهمی چون سیصد هزار درهم وجه نقد، فرماندهی یکی از لشکرهای شام و ازدواج با یکی از دخترانش را به آنان داد.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مجتبی (ع) از این توطئه نیز آگاه شد، ولی چون این افراد از سرشناسان کوفه بودند و هنوز اقدامی نکرده بودند، نمی‌توانست با آن‌ها برخورد کند. امام (ع) برای خنثی کردن طرح توطئۀ قتل خود، زیر لباس زره می‌پوشید. روزی آن حضرت در مسجد جامع کوفه هدف نیزه قرار گرفت؛ به‌گونه‌ای که مردم گمان کردند امام (ع) به شهادت رسیده. آنان گرد آن حضرت جمع شدند و باتعجب دیدند که امام مجتبی (ع) زرهی زیر لباس خود پوشیده و نیزه آسیبی به آن حضرت نزده است.</w:t>
      </w:r>
    </w:p>
    <w:p w:rsidR="00FF66C4"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بعد از این توطئه بود که امام مجتبی (ع) نامه‌ای به معاویه نوشت و او را به‌خاطر اقدامات نابخردانه‌‌اش سرزنش کرد و به او توصیه فرمود که بیش از این بار گناهان خود را سنگین نکند و به‌صورت مسالمت‌آمیز از حاکمیت شام کناره‌گیری نماید و خون مسلمانان را هدر ندهد؛ وگرنه با مقابلۀ سخت امام (ع) مواجه خواهد شد.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(ع) در این نامه از خیانت امّت پس از رحلت رسول خدا (ص) در کنار گذاشتن امیرالمؤمنین (ع) هم یاد کرد و فرمود: «ما به‌خاطر مصالح اسلام در آن موقعیت سکوت کردیم، ولی موقعیت تو با آن غاصبان متفاوت است و باید کناره‌گیری کنی».</w:t>
      </w:r>
    </w:p>
    <w:p w:rsidR="00976502" w:rsidRPr="0078191B" w:rsidRDefault="00976502" w:rsidP="00FF66C4">
      <w:pPr>
        <w:shd w:val="clear" w:color="auto" w:fill="FFFFFF"/>
        <w:bidi/>
        <w:spacing w:after="0" w:line="240" w:lineRule="auto"/>
        <w:jc w:val="both"/>
        <w:outlineLvl w:val="1"/>
        <w:rPr>
          <w:rFonts w:ascii="IranSans" w:eastAsia="Times New Roman" w:hAnsi="IranSans" w:cs="B Nazanin"/>
          <w:b/>
          <w:bCs/>
          <w:color w:val="000000"/>
          <w:spacing w:val="-12"/>
          <w:sz w:val="32"/>
          <w:szCs w:val="28"/>
          <w:rtl/>
        </w:rPr>
      </w:pPr>
      <w:r w:rsidRPr="0078191B">
        <w:rPr>
          <w:rFonts w:ascii="IranSans" w:eastAsia="Times New Roman" w:hAnsi="IranSans" w:cs="B Nazanin"/>
          <w:b/>
          <w:bCs/>
          <w:color w:val="000000"/>
          <w:spacing w:val="-12"/>
          <w:sz w:val="32"/>
          <w:szCs w:val="28"/>
          <w:rtl/>
        </w:rPr>
        <w:t>٣. مقابله با معاویه</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معاویه پس از دریافت نامۀ</w:t>
      </w:r>
      <w:r w:rsidRPr="00392F39">
        <w:rPr>
          <w:rFonts w:ascii="Cambria" w:eastAsia="Times New Roman" w:hAnsi="Cambria" w:cs="Cambria" w:hint="cs"/>
          <w:b/>
          <w:bCs/>
          <w:color w:val="111315"/>
          <w:rtl/>
        </w:rPr>
        <w:t> </w:t>
      </w:r>
      <w:hyperlink r:id="rId49"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پاسخ</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می‌نویسد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چرا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اصحاب</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خلفای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رسول‌الله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مورد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اعتراض</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قرار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دادی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سپس</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می‌گوید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«مردم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شما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اهل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بیت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باوجود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قرابت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رسول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خدا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نخواستند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روی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ابوبک</w:t>
      </w:r>
      <w:r w:rsidRPr="00392F39">
        <w:rPr>
          <w:rFonts w:ascii="IranSans" w:eastAsia="Times New Roman" w:hAnsi="IranSans" w:cs="B Nazanin"/>
          <w:b/>
          <w:bCs/>
          <w:color w:val="111315"/>
          <w:rtl/>
        </w:rPr>
        <w:t>ر آوردند و الآن هم موقعیت همان‌گونه است».</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سپس با زیرکی و برای ثبت در تاریخ می‌نویسد: «اگر من می‌دانستم که تو در ادارۀ امور، فرماندهی لشکرها، حفاظت از مرزها و جمع‌آوری خراج از من تواناتر هستی، با تو بیعت می‌کردم، اما به نظر می‌رسد من که بزرگسال‌تر از تو هستم و تجربۀ بسیاری اندوخته‌ام و سابقه‌ام بیش از توست، به این امر سزاوارترم و بهتر آن است که تو با من بیعت بکنی و من هم قول می‌دهم هیچ کاری را بدون مشورت تو انجام ندهم و هر شرطی داشته باشی می‌پذیرم و تعهد می‌کنم که خلافت بعد از من در اختیار تو باشد».</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لشکرکشی معاویه برای جنگ با امام حسن (ع)</w:t>
      </w:r>
    </w:p>
    <w:p w:rsidR="00976502" w:rsidRPr="00392F39" w:rsidRDefault="00976502" w:rsidP="0013095F">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معاویه این نامه را به فرستادۀ امام مجتبی (ع) داد، اما به او گفت: «بدانید بین ما و شما جز شمشیر چیزی نخواهد بود». ازاین‌رو لشکری فراهم کرد و وارد عراق شد.</w:t>
      </w:r>
      <w:r w:rsidR="00FF66C4" w:rsidRPr="00392F39">
        <w:rPr>
          <w:rFonts w:ascii="IranSans" w:eastAsia="Times New Roman" w:hAnsi="IranSans" w:cs="B Nazanin" w:hint="cs"/>
          <w:b/>
          <w:bCs/>
          <w:color w:val="111315"/>
          <w:rtl/>
        </w:rPr>
        <w:t xml:space="preserve"> </w:t>
      </w:r>
      <w:hyperlink r:id="rId50"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پس</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آگاهی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نفوذ</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معاویه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ورود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قوای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عراق،</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مردم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مسجد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جمع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فرمود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«شما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شنیدید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قوای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وارد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عراق</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مقابله‌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آن‌ها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خیزید»</w:t>
      </w:r>
      <w:r w:rsidRPr="00392F39">
        <w:rPr>
          <w:rFonts w:ascii="IranSans" w:eastAsia="Times New Roman" w:hAnsi="IranSans" w:cs="B Nazanin"/>
          <w:b/>
          <w:bCs/>
          <w:color w:val="111315"/>
          <w:rtl/>
        </w:rPr>
        <w:t>.مردم کوفه احساس می‌کردند که واقعۀ صفین در حال تکرار است و جنگی در آستانۀ وقوع است که فقط برایشان کشتار درپی دارد و حتی در صورت پیروزی نیز هیچ غنیمت و غلام و کنیزی برایشان نخواهد داشت. ازاین‌رو سکوتی مرگبار آن‌ها را فرا گرفت و پاسخ امام (ع)‌ را ندادند.</w:t>
      </w:r>
    </w:p>
    <w:p w:rsidR="00FF66C4"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lastRenderedPageBreak/>
        <w:t>در این هنگام عدی‌بن‌حاتم طائی که از اصحاب خاصّ امیرالمؤمنین (ع) بود، مردم را سرزنش کرد و گفت: «فرزند رسول خدا و فرزند خلیفۀ شهید و کسی که با او به خلافت بیعت کرده‌اید با شما سخن می‌گوید. کجا هستند آن مدعیانی که هنگام شعار دادن زبانِ درازی دارند و در هنگام عمل همچون روباه می‌گریزند؟!». سپس به امام (ع) عرض کرد: «من و هزار مرد از قبیلۀ طی که از من اطاعت می‌کنند در فرمان شما هستیم و به‌سوی اردوگاه می‌رویم». امام (ع) نیز او را دعا کرد.پس از سخنان عدی، شخصیت‌هایی مانند حجر‌بن‌عدی و معقل‌بن‌قیس ریاحی برخاستند. آن‌ها نیز مردم را سرزنش کردند و از آنان خواستند که امام (ع) را اطاعت کنند.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سرانجام گروهی گرد آمد که روشن بود از روی ایمان و اعتقاد جمع نشده‌اند و غالباً آمادگی نبرد را ندارند. امام (ع) دوازده هزار نفر از آنان را برگزید و برای جلوگیری از پیشروی معاویه اعزام نمود و قرار بر این شد که خود آن حضرت با باقی‌ماندۀ لشکر برای مقابلۀ اصلی و نهایی به آنان بپیوندند.</w:t>
      </w:r>
    </w:p>
    <w:p w:rsidR="00FF66C4"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(ع) فرماندهی این دوازده هزار نفر را به عبید‌الله‌بن‌عباس، پسر عموی امیرالمؤمنین (ع) سپرد و فرمود: «اگر برای عبیدالله حادثه‌ای رخ داد، قیس بن سعد بن عباده فرمانده است و اگر برای قیس حادثه‌ای پیش آمد، سعید‌بن‌قیس همدانی فرماندهی کند». آن حضرت بسیار به عبیدالله تأکید نمود که در مقابل معاویه مقاوم باشد.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(ع) لشکر را اعزام کرد و خود با گروهی که فراهم شده بود به بیرون کوفه آمد و یکی از خویشاوندان خود را در کوفه گذاشت تا افراد دیگری که آماده می‌شوند به آن حضرت ملحق کند. امام (ع) به‌سوی مدائن، پایتخت سابق ایران حرکت کرد. امام (ع) در ساباط که یکی از هفت شهر تشکیل‌دهندۀ مدائن بود، توقف کرد تا دیگر نیروها برسند.</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خیانت عبیدالله‌بن‌عباس</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عبیدالله‌بن‌عباس که پیش‌ از امام (ع) راهی شده بود، با لشکر معاویه رودررو شد و نزاعی نیز بین آنان رخ داد، ولی چون شب فرا رسید، معاویه کسی را نزد عبیدالله فرستاد و به او وعده داد که چنانچه امام (ع) را رها کند و به او بپیوندد، یک میلیون درهم پاداش خواهد داشت. پانصد هزار درهم را نقداً دریافت خواهد کرد و پانصد هزار درهم را هنگام اشغال کوفه.</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در این هنگام عبیدالله‌بن‌عباس خیانتی عظیم مرتکب شد و امام،‌ عموزاده و بزرگ خود را رها کرد و حتی خون فرزندان و همسر خود را که پیش از این در غارت یمن به‌دست عوامل معاویه ریخته شده بود، زیر پا گذاشت و به معاویه پیوست. صبح لشکریان می‌خواستند به او اقتدا کنند، ولی او را در خیمه‌‌اش نیافتند. قیس‌بن‌سعد که از خیانت عبیدالله آگاه شده بود، نماز را اقامه کرد و بعد از نماز در ضمن سخنانی از رفتارهای مشابهی که برادر و پدر او نسبت به پیامبر خدا (ص) و امیرالمؤمنین (ع) داشتند گفت و به لشکریان هشدار داد که مبادا فرار او باعث تزلزل آن‌ها شود. مردم هم خدا را به‌خاطر کناره‌گیری آن خائن سپاس گفتند.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قیس‌بن‌سعد با معاویه درگیر شد تا شب فرا رسید. معاویه این بار تصمیم گرفت قیس را تطمیع کند، ولی با پاسخ کوبندۀ او مواجه شد. معاویه پیک دیگری به‌سوی قیس فرستاد و این بار نسبت به او گستاخی کرد، اما قیس نیز پاسخ معاویه را محکم‌تر از قبل داد؛ ازاین‌رو معاویه نتوانست وی را به‌سوی خود بکشاند.</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فتنه‌انگیزی خوارج</w:t>
      </w:r>
    </w:p>
    <w:p w:rsidR="00976502" w:rsidRPr="00392F39" w:rsidRDefault="00976502" w:rsidP="0013095F">
      <w:pPr>
        <w:shd w:val="clear" w:color="auto" w:fill="FFFFFF"/>
        <w:bidi/>
        <w:spacing w:after="0" w:line="480" w:lineRule="atLeast"/>
        <w:jc w:val="both"/>
        <w:rPr>
          <w:rFonts w:ascii="IranSans" w:eastAsia="Times New Roman" w:hAnsi="IranSans" w:cs="B Nazanin"/>
          <w:b/>
          <w:bCs/>
          <w:color w:val="111315"/>
          <w:rtl/>
        </w:rPr>
      </w:pPr>
      <w:hyperlink r:id="rId51"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 xml:space="preserve">(ع) در ساباط لشکریان را آماده می‌کرد، اما ملاحظه می‌فرمود که این لشکر بسیار ناهمگون است. بنا بر نقل شیخ مفید، لشکر امام مجتبی (ع) متشکل بود از عده‌ای اندک از شیعیان امیرالمؤمنین (ع)، گروه‌هایی از مردم که با آن حضرت به‌عنوان خلیفۀ پنجم بیعت کرده بودند، گروه‌هایی که به‌سبب اطاعت از رؤسای قبایل خود با امام (ع) همراه شده بودند، گروهی از خوارج که جنگ با معاویه را تحت هر پرچمی جایز </w:t>
      </w:r>
      <w:r w:rsidRPr="00392F39">
        <w:rPr>
          <w:rFonts w:ascii="IranSans" w:eastAsia="Times New Roman" w:hAnsi="IranSans" w:cs="B Nazanin"/>
          <w:b/>
          <w:bCs/>
          <w:color w:val="111315"/>
          <w:rtl/>
        </w:rPr>
        <w:lastRenderedPageBreak/>
        <w:t>می‌دانستند، و گروهی فرصت‌طلب و غنیمت‌جو که به‌گمان پیروزی و کسب غنائم در لشکر امام (ع) جمع شده بودند.</w:t>
      </w:r>
      <w:r w:rsidR="0013095F">
        <w:rPr>
          <w:rFonts w:ascii="IranSans" w:eastAsia="Times New Roman" w:hAnsi="IranSans" w:cs="B Nazanin" w:hint="cs"/>
          <w:b/>
          <w:bCs/>
          <w:color w:val="111315"/>
          <w:rtl/>
        </w:rPr>
        <w:t xml:space="preserve"> </w:t>
      </w:r>
      <w:hyperlink r:id="rId52"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اینکه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لشکر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ناهمگون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تصفیه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افرادی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انگیزه‌های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قوی‌تری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دارند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کار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دارد،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خطبه‌ای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خواند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سپاهیان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روشن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انگیزه‌های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مادی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یا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بدون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اعتقاد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باور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خل</w:t>
      </w:r>
      <w:r w:rsidRPr="00392F39">
        <w:rPr>
          <w:rFonts w:ascii="IranSans" w:eastAsia="Times New Roman" w:hAnsi="IranSans" w:cs="B Nazanin"/>
          <w:b/>
          <w:bCs/>
          <w:color w:val="111315"/>
          <w:rtl/>
        </w:rPr>
        <w:t>افت و امامت آن حضرت در اینجا حضور یافته‌اند،</w:t>
      </w:r>
      <w:r w:rsidR="00FF66C4" w:rsidRPr="00392F39">
        <w:rPr>
          <w:rFonts w:ascii="IranSans" w:eastAsia="Times New Roman" w:hAnsi="IranSans" w:cs="B Nazanin"/>
          <w:b/>
          <w:bCs/>
          <w:color w:val="111315"/>
          <w:rtl/>
        </w:rPr>
        <w:t xml:space="preserve"> کارشان به سرانجام نخواهد رسید.</w:t>
      </w:r>
      <w:r w:rsidR="00FF66C4" w:rsidRPr="00392F39">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در میان سخنان امام مجتبی (ع) گروهی که به نظر می‌رسد از خوارج بودند، سخنان آن حضرت را قطع کردند و گفتند: «حسن هم مانند پدرش کافر شده است».</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مجروح شدن امام حسن (ع)</w:t>
      </w:r>
    </w:p>
    <w:p w:rsidR="00FF66C4"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(ع) به‌ ناچار سخنان خود را نیمه‌تمام رها کرد و به خیمۀ خود رفت. در این هنگام شورشیان به خیمۀ آن حضرت هجوم آوردند و هرچه در خیمه بود غارت کردند و عبای امام (ع) را کشیدند و حتی زیرانداز و سجادۀ ایشان را هم بردند. امام (ع) از خیمه بیرون آمد و سوار بر اسب شد. یکی از خوارج حاضر در آنجا خود را به ایشان رسانید و با خنجر ضربتی به ران آن حضرت زد که تا استخوان را شکافت.</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(ع) به‌سختی مجروح شد، اما در همین حال گردن ضارب را گرفت و فشار داد و هر دو بر زمین افتادند. چند نفر به یاری امام مجتبی (ع) آمدند و ضارب را از بین بردند و آن حضرت را به خانۀ سعد‌بن‌مسعود ثقفی که فرمانروای مدائن بود منتقل کردند تا مداوا نمایند.</w:t>
      </w:r>
    </w:p>
    <w:p w:rsidR="00976502" w:rsidRPr="0013095F" w:rsidRDefault="00976502" w:rsidP="00FF66C4">
      <w:pPr>
        <w:shd w:val="clear" w:color="auto" w:fill="FFFFFF"/>
        <w:bidi/>
        <w:spacing w:after="0" w:line="240" w:lineRule="auto"/>
        <w:jc w:val="both"/>
        <w:outlineLvl w:val="1"/>
        <w:rPr>
          <w:rFonts w:ascii="IranSans" w:eastAsia="Times New Roman" w:hAnsi="IranSans" w:cs="B Nazanin"/>
          <w:b/>
          <w:bCs/>
          <w:color w:val="000000"/>
          <w:spacing w:val="-12"/>
          <w:sz w:val="32"/>
          <w:szCs w:val="28"/>
          <w:rtl/>
        </w:rPr>
      </w:pPr>
      <w:r w:rsidRPr="0013095F">
        <w:rPr>
          <w:rFonts w:ascii="IranSans" w:eastAsia="Times New Roman" w:hAnsi="IranSans" w:cs="B Nazanin"/>
          <w:b/>
          <w:bCs/>
          <w:color w:val="000000"/>
          <w:spacing w:val="-12"/>
          <w:sz w:val="32"/>
          <w:szCs w:val="28"/>
          <w:rtl/>
          <w:lang w:bidi="fa-IR"/>
        </w:rPr>
        <w:t xml:space="preserve">۴. </w:t>
      </w:r>
      <w:r w:rsidRPr="0013095F">
        <w:rPr>
          <w:rFonts w:ascii="IranSans" w:eastAsia="Times New Roman" w:hAnsi="IranSans" w:cs="B Nazanin"/>
          <w:b/>
          <w:bCs/>
          <w:color w:val="000000"/>
          <w:spacing w:val="-12"/>
          <w:sz w:val="32"/>
          <w:szCs w:val="28"/>
          <w:rtl/>
        </w:rPr>
        <w:t>صلح امام حسن (ع)</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دربارۀ عوامل زمینه‌ساز صلح امام (ع) نقل‌های گوناگونی وجود دارد. به نظر می‌رسد که مورّخان برای حذف این واقعۀ مهم و به فراموشی سپردن آن، در تاریخ دست برده‌اند تا حقیقت ماجرا را پنهان کنند؛ زیرا این واقعه، سرآغاز تحولی بسیار شوم در تاریخ اسلام است. از این پس خلافت از مسیر معنوی خود خارج می‌شود و مردم هم دیگر در آن نقشی ندارند. از زمان حکومت معاویه است که خلافت به سلطنت موروثی تبدیل می‌شود و شرایط برای گسترش ستم در ممالک اسلامی بسیار مهیّا می‌گردد.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 متأسفانه می‌بینیم که تاریخ‌های بسیار مفصل هم این واقعۀ مهم را بسیار مختصر مطرح کرده‌اند و به‌سادگی از کنار آن گذشته‌اند. افزون بر این، نقل‌ها در این زمینه بسیار متفاوت است. براساس بررسی‌های صورت‌گرفته پنج نقل دربارۀ علت صلح</w:t>
      </w:r>
      <w:r w:rsidRPr="00392F39">
        <w:rPr>
          <w:rFonts w:ascii="Cambria" w:eastAsia="Times New Roman" w:hAnsi="Cambria" w:cs="Cambria" w:hint="cs"/>
          <w:b/>
          <w:bCs/>
          <w:color w:val="111315"/>
          <w:rtl/>
        </w:rPr>
        <w:t> </w:t>
      </w:r>
      <w:hyperlink r:id="rId53"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فروپاشی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سپاه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حضرت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بیان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معتبرترین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نقل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همان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پیش</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بیان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یعنی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تلاش</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برای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تصفیۀ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سپاه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کارشکنی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فتنه‌انگیزی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خوارج</w:t>
      </w:r>
      <w:r w:rsidRPr="00392F39">
        <w:rPr>
          <w:rFonts w:ascii="IranSans" w:eastAsia="Times New Roman" w:hAnsi="IranSans" w:cs="B Nazanin"/>
          <w:b/>
          <w:bCs/>
          <w:color w:val="111315"/>
          <w:rtl/>
        </w:rPr>
        <w:t>.</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پس از این فتنه، جاسوسان معاویه اخبار سپاه امام (ع) و مجروح شدن آن حضرت را به اطلاع او رساندند. معاویه هم نامه‌ای برای امام (ع) فرستاد و در ضمن آن گفت: «تو می‌خواهی با لشکری مقابل من بایستی که برخی از فرماندهانش به من نامه نوشته‌اند و گفته‌اند: تو مشخص کن که حسن را چگونه تحویل تو دهیم؛ زنده یا مرده! به صلاح توست که کناره‌گیری کنی. هر شرطی هم که داشته باشی من خواهم پذیرفت و خلافت پس از من برای تو خواهد بود».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(ع) پس از دریافت نامۀ معاویه با اینکه به‌شدت مجروح بود در جمع مردم و لشکریان از‌ هم‌ پاشیده حاضر شد و آنان را از شقاوتی که در انتظارشان است آگاه فرمود.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امام (ع) در این سخنان فرمود: «من به‌تنهایی قادرم که خدای خود را عبادت کنم و می‌دانم که چگونه او را عبادت نمایم. اگر ایستاده‌ام به خاطر شما است. معاویه ما را به چیزی فرا می‌خواند که خیر دنیا و آخرت در آن نیست. اگر پیشنهاد او را بپذیریم، می‌بینم که فرزندانتان برای نان و آبی که خدا برایتان مقدّر کرده، باید به در خانه‌های آن‌ها بروند و آنان همین را هم دریغ می‌کنند.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پیغمبر خدا (ص) فرموده است: خلافت بر بنی‌امیه حرام است. اگر رضای خدا و مرگ باعزت را می‌طلبید، پیشنهاد معاویه را نادیده می‌گیریم و به مقابله‌ با او می‌رویم؛ چراکه جز شمشیر نباید چیزی بین ما و او حاکم باشد. اما اگر دنیا و باقی ماندن در آن را ترجیح می‌دهید، پیشنهاد او را بپذیریم».</w:t>
      </w:r>
      <w:r w:rsidRPr="00392F39">
        <w:rPr>
          <w:rFonts w:ascii="IranSans" w:eastAsia="Times New Roman" w:hAnsi="IranSans" w:cs="B Nazanin"/>
          <w:b/>
          <w:bCs/>
          <w:color w:val="111315"/>
          <w:rtl/>
        </w:rPr>
        <w:br/>
      </w:r>
      <w:r w:rsidRPr="00392F39">
        <w:rPr>
          <w:rFonts w:ascii="IranSans" w:eastAsia="Times New Roman" w:hAnsi="IranSans" w:cs="B Nazanin"/>
          <w:b/>
          <w:bCs/>
          <w:color w:val="111315"/>
          <w:rtl/>
        </w:rPr>
        <w:lastRenderedPageBreak/>
        <w:t>در این هنگام از جای جای لشکر فریاد برآمد: «دنیا و باقی ماندن در دنیا را می‌خواهیم».</w:t>
      </w:r>
      <w:r w:rsidR="00FF66C4" w:rsidRPr="00392F39">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پس از این بود که</w:t>
      </w:r>
      <w:r w:rsidRPr="00392F39">
        <w:rPr>
          <w:rFonts w:ascii="Cambria" w:eastAsia="Times New Roman" w:hAnsi="Cambria" w:cs="Cambria" w:hint="cs"/>
          <w:b/>
          <w:bCs/>
          <w:color w:val="111315"/>
          <w:rtl/>
        </w:rPr>
        <w:t> </w:t>
      </w:r>
      <w:hyperlink r:id="rId54"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پیشنهاد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صلح</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شرایطی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پذیرفت</w:t>
      </w:r>
      <w:r w:rsidRPr="00392F39">
        <w:rPr>
          <w:rFonts w:ascii="IranSans" w:eastAsia="Times New Roman" w:hAnsi="IranSans" w:cs="B Nazanin"/>
          <w:b/>
          <w:bCs/>
          <w:color w:val="111315"/>
          <w:rtl/>
        </w:rPr>
        <w:t>.</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محتوای پیمان صلح</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این موضوع نیز از مواردی است که در تاریخ مورد توجه قرار نگرفته و به‌نظر می‌رسد که عامدانه قصد حذف آن وجود داشته است. اکنون حتی یک متن یا سند تاریخی وجود ندارد که دقیقاً محتوای این پیمان را مشخص کند، بلکه موارد گوناگونی در منابع مختلف بیان شده است. شیخ راضی آل یاسین در کتاب ارزشمند صلح</w:t>
      </w:r>
      <w:r w:rsidRPr="00392F39">
        <w:rPr>
          <w:rFonts w:ascii="Cambria" w:eastAsia="Times New Roman" w:hAnsi="Cambria" w:cs="Cambria" w:hint="cs"/>
          <w:b/>
          <w:bCs/>
          <w:color w:val="111315"/>
          <w:rtl/>
        </w:rPr>
        <w:t> </w:t>
      </w:r>
      <w:hyperlink r:id="rId55"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w:t>
      </w:r>
      <w:r w:rsidRPr="00392F39">
        <w:rPr>
          <w:rFonts w:ascii="Cambria" w:eastAsia="Times New Roman" w:hAnsi="Cambria" w:cs="Cambria" w:hint="cs"/>
          <w:b/>
          <w:bCs/>
          <w:color w:val="111315"/>
          <w:rtl/>
        </w:rPr>
        <w:t> </w:t>
      </w:r>
      <w:hyperlink r:id="rId56" w:anchor="end" w:history="1">
        <w:r w:rsidRPr="00392F39">
          <w:rPr>
            <w:rFonts w:ascii="IranSans" w:eastAsia="Times New Roman" w:hAnsi="IranSans" w:cs="B Nazanin"/>
            <w:b/>
            <w:bCs/>
            <w:color w:val="3559D4"/>
            <w:rtl/>
          </w:rPr>
          <w:t>2</w:t>
        </w:r>
      </w:hyperlink>
      <w:r w:rsidRPr="00392F39">
        <w:rPr>
          <w:rFonts w:ascii="Cambria" w:eastAsia="Times New Roman" w:hAnsi="Cambria" w:cs="Cambria" w:hint="cs"/>
          <w:b/>
          <w:bCs/>
          <w:color w:val="111315"/>
          <w:rtl/>
        </w:rPr>
        <w:t>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بررسی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همۀ</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نقل‌ها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معتقد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پیمان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صلح</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مشتمل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موارد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زیر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بوده</w:t>
      </w:r>
      <w:r w:rsidRPr="00392F39">
        <w:rPr>
          <w:rFonts w:ascii="IranSans" w:eastAsia="Times New Roman" w:hAnsi="IranSans" w:cs="B Nazanin"/>
          <w:b/>
          <w:bCs/>
          <w:color w:val="111315"/>
          <w:rtl/>
        </w:rPr>
        <w:t xml:space="preserve"> و البته ممکن است نکات دیگری نیز در آن آمده باشد: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١. قدرت و حکومت (نه خلافت) به معاویه واگذار می‌شود، مشروط بر اینکه مطابق کتاب خدا، سنت پیغمبر (ص) و روش خلفای صالح عمل کند.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٢. معاویه حق ندارد عنوان امیرالمؤمنین را بر خود نهد و شهادتی نزد او اقامه شود. (این شرط بدین معنا بود که معاویه شایستگی خلافت ندارد، ولی با زور نظامی جلو آمده و فعلاً قدرت به او واگذار می‌شود. همچنین به این معناست که معاویه عادل و صالح نیست؛ بنابراین نباید نزد او اقامۀ شهادت شود.)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٣. معاویه حق سبّ و ناسزاگویی به امیرالمؤمنین (ع) را ندارد و نباید جز به نیکی از آن حضرت یاد کند.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lang w:bidi="fa-IR"/>
        </w:rPr>
        <w:t xml:space="preserve">۴. </w:t>
      </w:r>
      <w:r w:rsidRPr="00392F39">
        <w:rPr>
          <w:rFonts w:ascii="IranSans" w:eastAsia="Times New Roman" w:hAnsi="IranSans" w:cs="B Nazanin"/>
          <w:b/>
          <w:bCs/>
          <w:color w:val="111315"/>
          <w:rtl/>
        </w:rPr>
        <w:t>معاویه باید مردم را مشمول عفو عمومی نماید و آنان را به‌خاطر همراهی با امیرالمؤمنین (ع) تعقیب نکند.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lang w:bidi="fa-IR"/>
        </w:rPr>
        <w:t xml:space="preserve">۵. </w:t>
      </w:r>
      <w:r w:rsidRPr="00392F39">
        <w:rPr>
          <w:rFonts w:ascii="IranSans" w:eastAsia="Times New Roman" w:hAnsi="IranSans" w:cs="B Nazanin"/>
          <w:b/>
          <w:bCs/>
          <w:color w:val="111315"/>
          <w:rtl/>
        </w:rPr>
        <w:t>معاویه نباید سوء قصدی به جان حسن و حسین (ع) داشته باشد.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lang w:bidi="fa-IR"/>
        </w:rPr>
        <w:t xml:space="preserve">۶. </w:t>
      </w:r>
      <w:r w:rsidRPr="00392F39">
        <w:rPr>
          <w:rFonts w:ascii="IranSans" w:eastAsia="Times New Roman" w:hAnsi="IranSans" w:cs="B Nazanin"/>
          <w:b/>
          <w:bCs/>
          <w:color w:val="111315"/>
          <w:rtl/>
        </w:rPr>
        <w:t>همۀ مردم باید در آزادی و آسایش باشند.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٧. معاویه حق تعیین جانشین ندارد و پس از مرگ او حاکمیت به حسن (ع) خواهد رسید و اگر او از دنیا رفته بود، به حسین (ع) می‌رسد و درهرحال، معاویه حق ندارد برای خود جانشینی تعیین کند.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٨. معاویه باید سالی دو میلیون درهم در اختیار امام مجتبی (ع) قرار دهد تا در بین خانوادۀ شهدای در رکاب امیرالمؤمنین (ع) توزیع و تقسیم بشود.</w:t>
      </w:r>
    </w:p>
    <w:p w:rsidR="00FF66C4"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در بسیاری از منابع آمده که امام (ع) از معاویه تعهد گرفت که بیت‌المال کوفه که دارایی آن به پنج میلیون درهم می‌رسیده، در اختیار آن حضرت باشد و آن دو میلیون درهم نیز باید از خراج شهر دارابجرد تأمین شود. ب</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رخی از پژوهشگران این نکته را زیر سؤال می‌برند؛ زیرا اولاً امام (ع) مانند پدر بزرگوار خود هر هفته بیت‌المال را کاملاً تقسیم می‌کرد و اینکه پنج میلیون درهم در آنجا ذخیره شده باشد، با سیرۀ آن حضرت مطابقت نمی‌کند؛ ثانیاً بیت‌المال کوفه در اختیار امام (ع) بود و لزومی نداشت که بخواهند اجازۀ آن را از معاویه بگیرند.</w:t>
      </w:r>
      <w:r w:rsidR="00FF66C4" w:rsidRPr="00392F39">
        <w:rPr>
          <w:rFonts w:ascii="IranSans" w:eastAsia="Times New Roman" w:hAnsi="IranSans" w:cs="B Nazanin" w:hint="cs"/>
          <w:b/>
          <w:bCs/>
          <w:color w:val="111315"/>
          <w:rtl/>
        </w:rPr>
        <w:t xml:space="preserve"> </w:t>
      </w:r>
      <w:r w:rsidRPr="00392F39">
        <w:rPr>
          <w:rFonts w:ascii="IranSans" w:eastAsia="Times New Roman" w:hAnsi="IranSans" w:cs="B Nazanin"/>
          <w:b/>
          <w:bCs/>
          <w:color w:val="111315"/>
          <w:rtl/>
        </w:rPr>
        <w:t>ممکن است این مطلب را دشمنان اهل‌بیت (ع) جعل کرده باشند تا بگویند امام درحقیقت پولی می‌گیرد و قدرت را واگذار می‌کند.</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صلح امام نجات‌بخش اسلام</w:t>
      </w:r>
    </w:p>
    <w:p w:rsidR="00976502" w:rsidRPr="00392F39" w:rsidRDefault="00976502" w:rsidP="00392F39">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معاویه از زمان خلیفۀ دوم به حاکمیت شام رسید و در زمان خلیفۀ سوم جایگاهش بیش از پیش تثبیت شد. او مدتی طولانی شامات را در اختیار داشت و مردم آنجا را مطابق میل خود پرورش داده بود. از زمان خلیفۀ دوم با فتوحاتی که صورت گرفت، اوضاع مردم پیشرفت کرد و آنان بیشتر ترجیح می‌دادند که کسی بر آنان حاکم باشد که موقعیت مادی آنان را تقویت کند. آنان با کوته‌بینی، معاویه را بر امیرالمؤمنین و</w:t>
      </w:r>
      <w:r w:rsidRPr="00392F39">
        <w:rPr>
          <w:rFonts w:ascii="Cambria" w:eastAsia="Times New Roman" w:hAnsi="Cambria" w:cs="Cambria" w:hint="cs"/>
          <w:b/>
          <w:bCs/>
          <w:color w:val="111315"/>
          <w:rtl/>
        </w:rPr>
        <w:t> </w:t>
      </w:r>
      <w:hyperlink r:id="rId57"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lastRenderedPageBreak/>
        <w:t>ترجیح</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می‌دادند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سوی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دیگر،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معاویه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ظواهری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رعایت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می‌کرد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اینکه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طلقا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به‌ظاهر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اسلام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w:t>
      </w:r>
      <w:r w:rsidRPr="00392F39">
        <w:rPr>
          <w:rFonts w:ascii="IranSans" w:eastAsia="Times New Roman" w:hAnsi="IranSans" w:cs="B Nazanin"/>
          <w:b/>
          <w:bCs/>
          <w:color w:val="111315"/>
          <w:rtl/>
        </w:rPr>
        <w:t>ورده بود و از کاتبان وحی به شمار می‌آمد؛ پس جایی هم برای ظاهرسازی داشت.</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این عوامل در کنار یکدیگر جمع شده بود و جایگاه معاویه را در نزد مردم دنیاطلب تثبیت می‌کرد. معاویه نیز از این وضعیت آگاه بود و سعی می‌کرد از این عوامل برای نابودی اسلام استفاده کند. او برای رسیدن به هدف خود می‌خواست در مقابله با امام مجتبی (ع) خود را صلح‌طلب جلوه دهد؛ ازاین‌رو پیشنهاد صلح داد و گمان می‌کرد که امام (ع) پیشنهاد او را نخواهد پذیرفت؛ زیرا آن حضرت بر حق است و پدرش امیرالمؤمنین (ع) نیز حاضر نبود حتی برای یک ساعت فرماندهی او بر شامات را قبول کند. معاویه گمان می‌کرد با این کار می‌تواند چهرۀ</w:t>
      </w:r>
      <w:r w:rsidRPr="00392F39">
        <w:rPr>
          <w:rFonts w:ascii="Cambria" w:eastAsia="Times New Roman" w:hAnsi="Cambria" w:cs="Cambria" w:hint="cs"/>
          <w:b/>
          <w:bCs/>
          <w:color w:val="111315"/>
          <w:rtl/>
        </w:rPr>
        <w:t> </w:t>
      </w:r>
      <w:hyperlink r:id="rId58"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تخریب</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بگوید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قصد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خون‌ریزی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نداشتیم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می‌خواستیم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شرطی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معین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می‌کند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صلح</w:t>
      </w:r>
      <w:r w:rsidRPr="00392F39">
        <w:rPr>
          <w:rFonts w:ascii="IranSans" w:eastAsia="Times New Roman" w:hAnsi="IranSans" w:cs="B Nazanin"/>
          <w:b/>
          <w:bCs/>
          <w:color w:val="111315"/>
          <w:rtl/>
        </w:rPr>
        <w:t xml:space="preserve"> کنیم، اما او خود نپذیرفت و کار را به اینجا کشانید.</w:t>
      </w:r>
    </w:p>
    <w:p w:rsidR="00392F39" w:rsidRPr="00392F39" w:rsidRDefault="00976502" w:rsidP="00392F39">
      <w:pPr>
        <w:shd w:val="clear" w:color="auto" w:fill="FFFFFF"/>
        <w:bidi/>
        <w:spacing w:after="0" w:line="240" w:lineRule="auto"/>
        <w:jc w:val="both"/>
        <w:rPr>
          <w:rFonts w:ascii="IranSans" w:eastAsia="Times New Roman" w:hAnsi="IranSans" w:cs="B Nazanin"/>
          <w:b/>
          <w:bCs/>
          <w:color w:val="111315"/>
          <w:rtl/>
        </w:rPr>
      </w:pPr>
      <w:r w:rsidRPr="00392F39">
        <w:rPr>
          <w:rFonts w:ascii="IranSans" w:eastAsia="Times New Roman" w:hAnsi="IranSans" w:cs="B Nazanin"/>
          <w:b/>
          <w:bCs/>
          <w:color w:val="111315"/>
          <w:rtl/>
        </w:rPr>
        <w:t>معاویه با لشکر سست‌پیمان امام (ع) نیز به‌خوبی آشنا بود و می‌دانست که اگر جنگ ادامه یابد، همین لشکریان، با امام (ع) مقابله می‌کنند و او را به شهادت می‌رسانند. در این صورت به‌سادگی گناه را بر گردن خود آن حضرت می‌انداخت و می‌گفت: من صلح را پیشنهاد کردم، ولی امام مجتبی (ع) خودش نپذیرفت.</w:t>
      </w:r>
    </w:p>
    <w:p w:rsidR="00976502" w:rsidRPr="00392F39" w:rsidRDefault="00976502" w:rsidP="00392F39">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می‌توان گفت در این شرایط اگر به</w:t>
      </w:r>
      <w:r w:rsidRPr="00392F39">
        <w:rPr>
          <w:rFonts w:ascii="Cambria" w:eastAsia="Times New Roman" w:hAnsi="Cambria" w:cs="Cambria" w:hint="cs"/>
          <w:b/>
          <w:bCs/>
          <w:color w:val="111315"/>
          <w:rtl/>
        </w:rPr>
        <w:t> </w:t>
      </w:r>
      <w:hyperlink r:id="rId59"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آسیبی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می‌رسید،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حسین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نیز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گزند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دشمنان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w:t>
      </w:r>
      <w:r w:rsidRPr="00392F39">
        <w:rPr>
          <w:rFonts w:ascii="IranSans" w:eastAsia="Times New Roman" w:hAnsi="IranSans" w:cs="B Nazanin"/>
          <w:b/>
          <w:bCs/>
          <w:color w:val="111315"/>
          <w:rtl/>
        </w:rPr>
        <w:t>ر امان نمی‌ماند؛ زیرا او نیز همپای برادر بود و به دفاع از او برمی‌خواست.</w:t>
      </w:r>
    </w:p>
    <w:p w:rsidR="00976502" w:rsidRPr="00392F39" w:rsidRDefault="00976502" w:rsidP="00FF66C4">
      <w:pPr>
        <w:shd w:val="clear" w:color="auto" w:fill="FFFFFF"/>
        <w:bidi/>
        <w:spacing w:after="0" w:line="240" w:lineRule="auto"/>
        <w:jc w:val="both"/>
        <w:outlineLvl w:val="2"/>
        <w:rPr>
          <w:rFonts w:ascii="IranSans" w:eastAsia="Times New Roman" w:hAnsi="IranSans" w:cs="B Nazanin"/>
          <w:b/>
          <w:bCs/>
          <w:color w:val="000000"/>
          <w:spacing w:val="-11"/>
          <w:sz w:val="27"/>
          <w:szCs w:val="28"/>
          <w:rtl/>
        </w:rPr>
      </w:pPr>
      <w:r w:rsidRPr="00392F39">
        <w:rPr>
          <w:rFonts w:ascii="IranSans" w:eastAsia="Times New Roman" w:hAnsi="IranSans" w:cs="B Nazanin"/>
          <w:b/>
          <w:bCs/>
          <w:color w:val="000000"/>
          <w:spacing w:val="-11"/>
          <w:sz w:val="27"/>
          <w:szCs w:val="28"/>
          <w:rtl/>
        </w:rPr>
        <w:t>معاویه در پی نابودی کامل اسلام</w:t>
      </w:r>
    </w:p>
    <w:p w:rsidR="00FF66C4"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معاویه با ملاحظۀ این وضعیت، شرایط را برای نابودی کامل امامت و اسلام اصیل مهیّا می‌دید، ولی امام مجتبی (ع) با پذیرش صلح، معادلات معاویه را بر هم ریخت و نشان داد که اگر او اهل صلح بود، هرگز به عراق لشکرکشی نمی‌کرد. صلح آن حضرت هرچند تلخ و اندوهبار بود، ولی بار دیگر اسلام حقیقی را از نابودی کامل نجات داد. این صلح چهرۀ تزویرگرانۀ معاویه را نیز آشکار ساخت؛ چراکه او بسیار زود همۀ بندهای این صلح‌نامه را زیر پا نهاد و با این کار نشان داد که برای رسیدن به قدرت، از هیچ امر ناپسندی ابا ندارد.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ممکن است این گفته که معاویه درپی نابودی کامل اسلام بود، در نظر برخی جمله‌ای اغراق‌آمیز به‌نظر برسد؛ بنابراین مناسب است به روایتی تاریخی در این زمینه اشاره شود.</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مغیره‌بن‌شعبه از سوی معاویه فرمانروای کوفه بود. پسر او نقل می‌کند که روزی پدرم را دیدم که با حالی دگرگون آمد. علت را از او پرسیدم. گفت: «من از نزد پست‌ترین مردم آمدم. من در خلوت خود با معاویه به او گفتم: تو به هرچه می‌خواستی رسیدی. اکنون بد نیست که به عدالت و خوبی رفتار کنی و نسبت به بنی‌هاشم رسیدگی نمایی و صلۀ رحم کنی؛ زیرا امروز دیگر آنان چیزی ندارند که تو بخواهی از آن هراس داشته باشی. اما معاویه به من گفت: دورباد که من چنین کنم! آن مرد که از قبیلۀ تیم بود به حکومت رسید و عدالت ورزید و کرد آنچه کرد. به خدا سوگند که وقتی از دنیا رفت یادش هم از بین رفت؛ مگر در این حد که یکی تنها نامی از او ببرد و بگوید «ابوبکر».</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پس از او آن کس که اهل قبیلۀ عدی بود به قدرت رسید و تلاش‌ها کرد. به خدا سوگند به محض مردنش یادش هم از بین رفت؛ مگر در این حد که کسی تنها نامی از او ببرد و بگوید «عمر». پس از او هم برادرمان عثمان به حکومت رسید که مانندی در نسب نداشت. او هم کار خود را کرد و مردم هم با او چنان کردند. به خدا سوگند که به محض مردنش، هم یادش از بین رفت و هم آنچه مردم با او کردند. اما آن کس که از بنی‌هاشم است هر روز پنج مرتبه نامش فریاد زده می‌شود که «أشهد ان محمداً رسول الله». با این وضعیت دیگر چه می‌توان کرد؟ نه! تو را مادر مباد! هرگز چنان که تو می‌گویی رفتار نخواهم کرد! هرگز چنان نخواهم کرد، مگر اینکه نام او را کاملاً دفن کنم!».</w:t>
      </w:r>
      <w:r w:rsidRPr="00392F39">
        <w:rPr>
          <w:rFonts w:ascii="Cambria" w:eastAsia="Times New Roman" w:hAnsi="Cambria" w:cs="Cambria" w:hint="cs"/>
          <w:b/>
          <w:bCs/>
          <w:color w:val="111315"/>
          <w:rtl/>
        </w:rPr>
        <w:t> </w:t>
      </w:r>
      <w:hyperlink r:id="rId60" w:anchor="end" w:history="1">
        <w:r w:rsidRPr="00392F39">
          <w:rPr>
            <w:rFonts w:ascii="IranSans" w:eastAsia="Times New Roman" w:hAnsi="IranSans" w:cs="B Nazanin"/>
            <w:b/>
            <w:bCs/>
            <w:color w:val="3559D4"/>
            <w:rtl/>
          </w:rPr>
          <w:t>3</w:t>
        </w:r>
      </w:hyperlink>
    </w:p>
    <w:p w:rsidR="00392F39"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معاویه پس از صلح وارد کوفه شد و خطبه خواند و به کوفیان گفت: «هر شرطی که کردم زیر پا می‌گذارم»</w:t>
      </w:r>
      <w:r w:rsidRPr="00392F39">
        <w:rPr>
          <w:rFonts w:ascii="Cambria" w:eastAsia="Times New Roman" w:hAnsi="Cambria" w:cs="Cambria" w:hint="cs"/>
          <w:b/>
          <w:bCs/>
          <w:color w:val="111315"/>
          <w:rtl/>
        </w:rPr>
        <w:t> </w:t>
      </w:r>
      <w:hyperlink r:id="rId61" w:anchor="end" w:history="1">
        <w:r w:rsidRPr="00392F39">
          <w:rPr>
            <w:rFonts w:ascii="IranSans" w:eastAsia="Times New Roman" w:hAnsi="IranSans" w:cs="B Nazanin"/>
            <w:b/>
            <w:bCs/>
            <w:color w:val="3559D4"/>
            <w:rtl/>
          </w:rPr>
          <w:t>4</w:t>
        </w:r>
      </w:hyperlink>
      <w:r w:rsidRPr="00392F39">
        <w:rPr>
          <w:rFonts w:ascii="IranSans" w:eastAsia="Times New Roman" w:hAnsi="IranSans" w:cs="B Nazanin"/>
          <w:b/>
          <w:bCs/>
          <w:color w:val="111315"/>
          <w:rtl/>
        </w:rPr>
        <w:t>. همچنین گفت: «من با شما نجنگیدم تا نماز و روزه و حج به‌جا آورید، بلکه خواستم که بر شما حکمرانی کنم».</w:t>
      </w:r>
      <w:r w:rsidRPr="00392F39">
        <w:rPr>
          <w:rFonts w:ascii="Cambria" w:eastAsia="Times New Roman" w:hAnsi="Cambria" w:cs="Cambria" w:hint="cs"/>
          <w:b/>
          <w:bCs/>
          <w:color w:val="111315"/>
          <w:rtl/>
        </w:rPr>
        <w:t> </w:t>
      </w:r>
      <w:hyperlink r:id="rId62" w:anchor="end" w:history="1">
        <w:r w:rsidRPr="00392F39">
          <w:rPr>
            <w:rFonts w:ascii="IranSans" w:eastAsia="Times New Roman" w:hAnsi="IranSans" w:cs="B Nazanin"/>
            <w:b/>
            <w:bCs/>
            <w:color w:val="3559D4"/>
            <w:rtl/>
          </w:rPr>
          <w:t>5</w:t>
        </w:r>
      </w:hyperlink>
    </w:p>
    <w:p w:rsidR="00976502" w:rsidRPr="00392F39" w:rsidRDefault="00976502" w:rsidP="00392F39">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lastRenderedPageBreak/>
        <w:t>آری او درپی هدم اساس اسلام بود و تنها می‌خواست بر تخت قدرت تکیه زند. امام مجتبی (ع) با پذیرش صلح، چهرۀ واقعی معاویه را به مسلمانان نشان داد و اگرچه حکومت و قدرت از دست رفت، ولی توطئۀ نابودی اسلام خنثی شد. البته از این پس دیگر رهبری عالم اسلام و ارائۀ خط اصیل هدایت، آشکارا ممکن نبود، ولی به‌هرحال اصلِ اسلام حقیقی زنده ماند و مخفیانه پیش رفت و تا امروز ادامه یافت.</w:t>
      </w:r>
    </w:p>
    <w:p w:rsidR="00976502" w:rsidRPr="00212470" w:rsidRDefault="00976502" w:rsidP="00FF66C4">
      <w:pPr>
        <w:shd w:val="clear" w:color="auto" w:fill="FFFFFF"/>
        <w:bidi/>
        <w:spacing w:after="0" w:line="240" w:lineRule="auto"/>
        <w:jc w:val="both"/>
        <w:outlineLvl w:val="1"/>
        <w:rPr>
          <w:rFonts w:ascii="IranSans" w:eastAsia="Times New Roman" w:hAnsi="IranSans" w:cs="B Nazanin"/>
          <w:b/>
          <w:bCs/>
          <w:color w:val="000000"/>
          <w:spacing w:val="-12"/>
          <w:sz w:val="32"/>
          <w:szCs w:val="28"/>
          <w:rtl/>
        </w:rPr>
      </w:pPr>
      <w:r w:rsidRPr="00212470">
        <w:rPr>
          <w:rFonts w:ascii="IranSans" w:eastAsia="Times New Roman" w:hAnsi="IranSans" w:cs="B Nazanin"/>
          <w:b/>
          <w:bCs/>
          <w:color w:val="000000"/>
          <w:spacing w:val="-12"/>
          <w:sz w:val="32"/>
          <w:szCs w:val="28"/>
          <w:rtl/>
          <w:lang w:bidi="fa-IR"/>
        </w:rPr>
        <w:t xml:space="preserve">۵. </w:t>
      </w:r>
      <w:r w:rsidRPr="00212470">
        <w:rPr>
          <w:rFonts w:ascii="IranSans" w:eastAsia="Times New Roman" w:hAnsi="IranSans" w:cs="B Nazanin"/>
          <w:b/>
          <w:bCs/>
          <w:color w:val="000000"/>
          <w:spacing w:val="-12"/>
          <w:sz w:val="32"/>
          <w:szCs w:val="28"/>
          <w:rtl/>
        </w:rPr>
        <w:t>شهادت امام حسن (ع)</w:t>
      </w:r>
    </w:p>
    <w:p w:rsidR="00976502" w:rsidRPr="00392F39" w:rsidRDefault="00976502" w:rsidP="00FF66C4">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 xml:space="preserve">پیمان صلح در سال </w:t>
      </w:r>
      <w:r w:rsidRPr="00392F39">
        <w:rPr>
          <w:rFonts w:ascii="IranSans" w:eastAsia="Times New Roman" w:hAnsi="IranSans" w:cs="B Nazanin"/>
          <w:b/>
          <w:bCs/>
          <w:color w:val="111315"/>
          <w:rtl/>
          <w:lang w:bidi="fa-IR"/>
        </w:rPr>
        <w:t>۴</w:t>
      </w:r>
      <w:r w:rsidRPr="00392F39">
        <w:rPr>
          <w:rFonts w:ascii="IranSans" w:eastAsia="Times New Roman" w:hAnsi="IranSans" w:cs="B Nazanin"/>
          <w:b/>
          <w:bCs/>
          <w:color w:val="111315"/>
          <w:rtl/>
        </w:rPr>
        <w:t>١ هجری بسته شد و از این پس امام (ع) به مدینه رفت و تا پایان عمر شریفش در مدینه ماند.دوران اقامت در مدینه، دوران سختی برای امام (ع) بود؛ زیرا آن حضرت می‌دید که معاویه شروط صلح‌نامه را زیر پا گذاشته است. معاویه پس از رسیدن به قدرت، خلافت را تبدیل به سلطنت موروثی کرد و بازار جعل حدیث در زمان او گرم شد. او کسانی را مأمور جعل حدیث دربارۀ فضایل عثمان کرد و چون بازار این موضوع اشباع شد، از محدّثان دروغین خواست که برای خلفای دیگر نیز حدیث جعل کنند. در این دوره، اسرائیلیات (کلمات یهودیان و مسیحیان) هم به‌طور گسترده‌ای در جامعۀ اسلامی رواج پیدا کرد و اسلام را از جنبۀ سیاسی و اعتقادی دگرگون ساخت.</w:t>
      </w:r>
    </w:p>
    <w:p w:rsidR="00976502" w:rsidRPr="00392F39" w:rsidRDefault="00976502" w:rsidP="00392F39">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معاویه با نزدیک شدن به سال‌های آخر عمرش می‌خواست هدف شوم خود را برای محو اساس اسلام به سرانجام برساند و برای رسیدن به این مقصود تصمیم داشت قدرت را به فرزند فاسدش، یزید منتقل کند. او وجود مقدس</w:t>
      </w:r>
      <w:r w:rsidRPr="00392F39">
        <w:rPr>
          <w:rFonts w:ascii="Cambria" w:eastAsia="Times New Roman" w:hAnsi="Cambria" w:cs="Cambria" w:hint="cs"/>
          <w:b/>
          <w:bCs/>
          <w:color w:val="111315"/>
          <w:rtl/>
        </w:rPr>
        <w:t> </w:t>
      </w:r>
      <w:hyperlink r:id="rId63" w:tgtFrame="_self" w:tooltip="امام حسن" w:history="1">
        <w:r w:rsidRPr="00392F39">
          <w:rPr>
            <w:rFonts w:ascii="IranSans" w:eastAsia="Times New Roman" w:hAnsi="IranSans" w:cs="B Nazanin"/>
            <w:b/>
            <w:bCs/>
            <w:color w:val="3559D4"/>
            <w:rtl/>
          </w:rPr>
          <w:t>امام حسن</w:t>
        </w:r>
      </w:hyperlink>
      <w:r w:rsidRPr="00392F39">
        <w:rPr>
          <w:rFonts w:ascii="Cambria" w:eastAsia="Times New Roman" w:hAnsi="Cambria" w:cs="Cambria" w:hint="cs"/>
          <w:b/>
          <w:bCs/>
          <w:color w:val="111315"/>
          <w:rtl/>
        </w:rPr>
        <w:t> </w:t>
      </w:r>
      <w:r w:rsidRPr="00392F39">
        <w:rPr>
          <w:rFonts w:ascii="IranSans" w:eastAsia="Times New Roman" w:hAnsi="IranSans" w:cs="B Nazanin"/>
          <w:b/>
          <w:bCs/>
          <w:color w:val="111315"/>
          <w:rtl/>
        </w:rPr>
        <w:t>(</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مانع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بزرگی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سر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راه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خود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می‌دید؛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ازاین‌رو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تصمیم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قتل</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آن</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حضرت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گرفت</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او</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جعده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دختر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اشعث</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که</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همسر</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امام</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مجتبی</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ع</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بود</w:t>
      </w:r>
      <w:r w:rsidRPr="00392F39">
        <w:rPr>
          <w:rFonts w:ascii="IranSans" w:eastAsia="Times New Roman" w:hAnsi="IranSans" w:cs="B Nazanin"/>
          <w:b/>
          <w:bCs/>
          <w:color w:val="111315"/>
          <w:rtl/>
        </w:rPr>
        <w:t xml:space="preserve"> </w:t>
      </w:r>
      <w:r w:rsidRPr="00392F39">
        <w:rPr>
          <w:rFonts w:ascii="IranSans" w:eastAsia="Times New Roman" w:hAnsi="IranSans" w:cs="B Nazanin" w:hint="cs"/>
          <w:b/>
          <w:bCs/>
          <w:color w:val="111315"/>
          <w:rtl/>
        </w:rPr>
        <w:t>وعده</w:t>
      </w:r>
      <w:r w:rsidRPr="00392F39">
        <w:rPr>
          <w:rFonts w:ascii="IranSans" w:eastAsia="Times New Roman" w:hAnsi="IranSans" w:cs="B Nazanin"/>
          <w:b/>
          <w:bCs/>
          <w:color w:val="111315"/>
          <w:rtl/>
        </w:rPr>
        <w:t xml:space="preserve"> داد که اگر آن حضرت را مسموم کند، مالی فراوان به او می‌دهد و وی را به همسری یزید درمی‌آورد. جعده نیز به طمع رسیدن به امیال خود، امام (ع) را مسموم کرد و به شهادت رساند.</w:t>
      </w:r>
    </w:p>
    <w:p w:rsidR="00976502" w:rsidRPr="00392F39" w:rsidRDefault="00976502" w:rsidP="00392F39">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b/>
          <w:bCs/>
          <w:color w:val="111315"/>
          <w:rtl/>
        </w:rPr>
        <w:t xml:space="preserve">دربارۀ تاریخ شهادت آن حضرت اختلافاتی وجود دارد؛ سال </w:t>
      </w:r>
      <w:r w:rsidRPr="00392F39">
        <w:rPr>
          <w:rFonts w:ascii="IranSans" w:eastAsia="Times New Roman" w:hAnsi="IranSans" w:cs="B Nazanin"/>
          <w:b/>
          <w:bCs/>
          <w:color w:val="111315"/>
          <w:rtl/>
          <w:lang w:bidi="fa-IR"/>
        </w:rPr>
        <w:t>۴</w:t>
      </w:r>
      <w:r w:rsidRPr="00392F39">
        <w:rPr>
          <w:rFonts w:ascii="IranSans" w:eastAsia="Times New Roman" w:hAnsi="IranSans" w:cs="B Nazanin"/>
          <w:b/>
          <w:bCs/>
          <w:color w:val="111315"/>
          <w:rtl/>
        </w:rPr>
        <w:t xml:space="preserve">٩، </w:t>
      </w:r>
      <w:r w:rsidRPr="00392F39">
        <w:rPr>
          <w:rFonts w:ascii="IranSans" w:eastAsia="Times New Roman" w:hAnsi="IranSans" w:cs="B Nazanin"/>
          <w:b/>
          <w:bCs/>
          <w:color w:val="111315"/>
          <w:rtl/>
          <w:lang w:bidi="fa-IR"/>
        </w:rPr>
        <w:t>۵</w:t>
      </w:r>
      <w:r w:rsidRPr="00392F39">
        <w:rPr>
          <w:rFonts w:ascii="IranSans" w:eastAsia="Times New Roman" w:hAnsi="IranSans" w:cs="B Nazanin"/>
          <w:b/>
          <w:bCs/>
          <w:color w:val="111315"/>
          <w:rtl/>
        </w:rPr>
        <w:t xml:space="preserve">٠ و </w:t>
      </w:r>
      <w:r w:rsidRPr="00392F39">
        <w:rPr>
          <w:rFonts w:ascii="IranSans" w:eastAsia="Times New Roman" w:hAnsi="IranSans" w:cs="B Nazanin"/>
          <w:b/>
          <w:bCs/>
          <w:color w:val="111315"/>
          <w:rtl/>
          <w:lang w:bidi="fa-IR"/>
        </w:rPr>
        <w:t>۵</w:t>
      </w:r>
      <w:r w:rsidRPr="00392F39">
        <w:rPr>
          <w:rFonts w:ascii="IranSans" w:eastAsia="Times New Roman" w:hAnsi="IranSans" w:cs="B Nazanin"/>
          <w:b/>
          <w:bCs/>
          <w:color w:val="111315"/>
          <w:rtl/>
        </w:rPr>
        <w:t xml:space="preserve">١ در این درباره ذکر شده و حتی غیر از این اقوال را نیز می‌توان در منابع یافت، اما به نظر می‌رسد که قول صحیح، سال </w:t>
      </w:r>
      <w:r w:rsidRPr="00392F39">
        <w:rPr>
          <w:rFonts w:ascii="IranSans" w:eastAsia="Times New Roman" w:hAnsi="IranSans" w:cs="B Nazanin"/>
          <w:b/>
          <w:bCs/>
          <w:color w:val="111315"/>
          <w:rtl/>
          <w:lang w:bidi="fa-IR"/>
        </w:rPr>
        <w:t>۵</w:t>
      </w:r>
      <w:r w:rsidRPr="00392F39">
        <w:rPr>
          <w:rFonts w:ascii="IranSans" w:eastAsia="Times New Roman" w:hAnsi="IranSans" w:cs="B Nazanin"/>
          <w:b/>
          <w:bCs/>
          <w:color w:val="111315"/>
          <w:rtl/>
        </w:rPr>
        <w:t>٠ است. دربارۀ روز شهادت آن حضرت نیز هفتم و بیست و هشتم صفر در روایات آمده است.</w:t>
      </w:r>
    </w:p>
    <w:p w:rsidR="00392F39" w:rsidRPr="00392F39" w:rsidRDefault="00392F39" w:rsidP="00392F39">
      <w:pPr>
        <w:shd w:val="clear" w:color="auto" w:fill="FFFFFF"/>
        <w:bidi/>
        <w:spacing w:after="0" w:line="480" w:lineRule="atLeast"/>
        <w:jc w:val="both"/>
        <w:rPr>
          <w:rFonts w:ascii="IranSans" w:eastAsia="Times New Roman" w:hAnsi="IranSans" w:cs="B Nazanin"/>
          <w:b/>
          <w:bCs/>
          <w:color w:val="111315"/>
          <w:rtl/>
        </w:rPr>
      </w:pPr>
    </w:p>
    <w:p w:rsidR="00392F39" w:rsidRPr="00392F39" w:rsidRDefault="00392F39" w:rsidP="00392F39">
      <w:pPr>
        <w:shd w:val="clear" w:color="auto" w:fill="FFFFFF"/>
        <w:bidi/>
        <w:spacing w:after="0" w:line="480" w:lineRule="atLeast"/>
        <w:jc w:val="both"/>
        <w:rPr>
          <w:rFonts w:ascii="IranSans" w:eastAsia="Times New Roman" w:hAnsi="IranSans" w:cs="B Nazanin"/>
          <w:b/>
          <w:bCs/>
          <w:color w:val="111315"/>
          <w:rtl/>
        </w:rPr>
      </w:pPr>
      <w:r w:rsidRPr="00392F39">
        <w:rPr>
          <w:rFonts w:ascii="IranSans" w:eastAsia="Times New Roman" w:hAnsi="IranSans" w:cs="B Nazanin" w:hint="cs"/>
          <w:b/>
          <w:bCs/>
          <w:color w:val="111315"/>
          <w:rtl/>
        </w:rPr>
        <w:t>ـــــــــــــــــــــــــــــــــــــــــــــــــــــــــــــــــــ</w:t>
      </w:r>
    </w:p>
    <w:p w:rsidR="00976502" w:rsidRPr="00392F39" w:rsidRDefault="00976502" w:rsidP="00392F39">
      <w:pPr>
        <w:shd w:val="clear" w:color="auto" w:fill="FFFFFF"/>
        <w:bidi/>
        <w:spacing w:after="0" w:line="240" w:lineRule="auto"/>
        <w:jc w:val="both"/>
        <w:outlineLvl w:val="2"/>
        <w:rPr>
          <w:rFonts w:ascii="IranSans" w:eastAsia="Times New Roman" w:hAnsi="IranSans" w:cs="B Nazanin"/>
          <w:b/>
          <w:bCs/>
          <w:color w:val="000000"/>
          <w:spacing w:val="-11"/>
          <w:sz w:val="27"/>
          <w:szCs w:val="28"/>
        </w:rPr>
      </w:pPr>
      <w:r w:rsidRPr="00392F39">
        <w:rPr>
          <w:rFonts w:ascii="IranSans" w:eastAsia="Times New Roman" w:hAnsi="IranSans" w:cs="B Nazanin"/>
          <w:b/>
          <w:bCs/>
          <w:color w:val="000000"/>
          <w:spacing w:val="-11"/>
          <w:sz w:val="27"/>
          <w:szCs w:val="28"/>
          <w:rtl/>
        </w:rPr>
        <w:t>پی نوشت ها</w:t>
      </w:r>
      <w:r w:rsidR="00CA10F2">
        <w:rPr>
          <w:rFonts w:ascii="IranSans" w:eastAsia="Times New Roman" w:hAnsi="IranSans" w:cs="B Nazanin" w:hint="cs"/>
          <w:b/>
          <w:bCs/>
          <w:color w:val="000000"/>
          <w:spacing w:val="-11"/>
          <w:sz w:val="27"/>
          <w:szCs w:val="28"/>
          <w:rtl/>
        </w:rPr>
        <w:t>:</w:t>
      </w:r>
    </w:p>
    <w:p w:rsidR="00976502" w:rsidRPr="006C3FDB" w:rsidRDefault="00976502" w:rsidP="00976502">
      <w:pPr>
        <w:numPr>
          <w:ilvl w:val="0"/>
          <w:numId w:val="3"/>
        </w:numPr>
        <w:shd w:val="clear" w:color="auto" w:fill="FFFFFF"/>
        <w:bidi/>
        <w:spacing w:before="100" w:beforeAutospacing="1" w:after="100" w:afterAutospacing="1" w:line="480" w:lineRule="atLeast"/>
        <w:ind w:left="0"/>
        <w:jc w:val="both"/>
        <w:rPr>
          <w:rFonts w:ascii="IranSans" w:eastAsia="Times New Roman" w:hAnsi="IranSans" w:cs="B Nazanin"/>
          <w:color w:val="111315"/>
          <w:rtl/>
        </w:rPr>
      </w:pPr>
      <w:r w:rsidRPr="006C3FDB">
        <w:rPr>
          <w:rFonts w:ascii="IranSans" w:eastAsia="Times New Roman" w:hAnsi="IranSans" w:cs="B Nazanin"/>
          <w:color w:val="111315"/>
          <w:rtl/>
        </w:rPr>
        <w:t>عبیدالله بن عمر بن خطاب، فرزند فاسق خلیفۀ دوم بود که پس از قتل پدرش، می‌خواست ایرانیان مدینه را برای انتقام‌گیری بکشد و به همین انگیزه، هرمزان را که از سرداران ساسانی بود و پس از اسارتش در مدینه اسلام آورده بود، به‌ناحق گشت. پس از این ماجرا، امیرالمؤمنین (ع) خواستار قصاص عبیدالله شد، ولی عثمان حاضر به اجرای قصاص نشد</w:t>
      </w:r>
      <w:r w:rsidRPr="006C3FDB">
        <w:rPr>
          <w:rFonts w:ascii="IranSans" w:eastAsia="Times New Roman" w:hAnsi="IranSans" w:cs="B Nazanin"/>
          <w:color w:val="111315"/>
        </w:rPr>
        <w:t>.</w:t>
      </w:r>
    </w:p>
    <w:p w:rsidR="00976502" w:rsidRPr="006C3FDB" w:rsidRDefault="00976502" w:rsidP="00976502">
      <w:pPr>
        <w:numPr>
          <w:ilvl w:val="0"/>
          <w:numId w:val="3"/>
        </w:numPr>
        <w:shd w:val="clear" w:color="auto" w:fill="FFFFFF"/>
        <w:bidi/>
        <w:spacing w:before="100" w:beforeAutospacing="1" w:after="100" w:afterAutospacing="1" w:line="480" w:lineRule="atLeast"/>
        <w:ind w:left="0"/>
        <w:jc w:val="both"/>
        <w:rPr>
          <w:rFonts w:ascii="IranSans" w:eastAsia="Times New Roman" w:hAnsi="IranSans" w:cs="B Nazanin"/>
          <w:color w:val="111315"/>
        </w:rPr>
      </w:pPr>
      <w:r w:rsidRPr="006C3FDB">
        <w:rPr>
          <w:rFonts w:ascii="IranSans" w:eastAsia="Times New Roman" w:hAnsi="IranSans" w:cs="B Nazanin"/>
          <w:color w:val="111315"/>
          <w:rtl/>
        </w:rPr>
        <w:t>این کتاب با ترجمۀ رهبر معظم انقلاب دامت‌برکاته و با عنوان «صلح امام حسن (ع) پرشکوه‌ترین نرمش قهرمانانۀ تاریخ» به چاپ رسیده است</w:t>
      </w:r>
      <w:r w:rsidRPr="006C3FDB">
        <w:rPr>
          <w:rFonts w:ascii="IranSans" w:eastAsia="Times New Roman" w:hAnsi="IranSans" w:cs="B Nazanin"/>
          <w:color w:val="111315"/>
        </w:rPr>
        <w:t>.</w:t>
      </w:r>
    </w:p>
    <w:p w:rsidR="00976502" w:rsidRPr="006C3FDB" w:rsidRDefault="00976502" w:rsidP="00976502">
      <w:pPr>
        <w:numPr>
          <w:ilvl w:val="0"/>
          <w:numId w:val="3"/>
        </w:numPr>
        <w:shd w:val="clear" w:color="auto" w:fill="FFFFFF"/>
        <w:bidi/>
        <w:spacing w:before="100" w:beforeAutospacing="1" w:after="100" w:afterAutospacing="1" w:line="480" w:lineRule="atLeast"/>
        <w:ind w:left="0"/>
        <w:jc w:val="both"/>
        <w:rPr>
          <w:rFonts w:ascii="IranSans" w:eastAsia="Times New Roman" w:hAnsi="IranSans" w:cs="B Nazanin"/>
          <w:color w:val="111315"/>
        </w:rPr>
      </w:pPr>
      <w:r w:rsidRPr="006C3FDB">
        <w:rPr>
          <w:rFonts w:ascii="IranSans" w:eastAsia="Times New Roman" w:hAnsi="IranSans" w:cs="B Nazanin"/>
          <w:color w:val="111315"/>
          <w:rtl/>
        </w:rPr>
        <w:t>مروج‌ الذهب، ج٣، ص</w:t>
      </w:r>
      <w:r w:rsidRPr="006C3FDB">
        <w:rPr>
          <w:rFonts w:ascii="IranSans" w:eastAsia="Times New Roman" w:hAnsi="IranSans" w:cs="B Nazanin"/>
          <w:color w:val="111315"/>
          <w:rtl/>
          <w:lang w:bidi="fa-IR"/>
        </w:rPr>
        <w:t>۴۵۴</w:t>
      </w:r>
      <w:r w:rsidRPr="006C3FDB">
        <w:rPr>
          <w:rFonts w:ascii="IranSans" w:eastAsia="Times New Roman" w:hAnsi="IranSans" w:cs="B Nazanin"/>
          <w:color w:val="111315"/>
          <w:rtl/>
        </w:rPr>
        <w:t>؛ بحارالانوار، ج٣٣، ص١</w:t>
      </w:r>
      <w:r w:rsidRPr="006C3FDB">
        <w:rPr>
          <w:rFonts w:ascii="IranSans" w:eastAsia="Times New Roman" w:hAnsi="IranSans" w:cs="B Nazanin"/>
          <w:color w:val="111315"/>
          <w:rtl/>
          <w:lang w:bidi="fa-IR"/>
        </w:rPr>
        <w:t>۶</w:t>
      </w:r>
      <w:r w:rsidRPr="006C3FDB">
        <w:rPr>
          <w:rFonts w:ascii="IranSans" w:eastAsia="Times New Roman" w:hAnsi="IranSans" w:cs="B Nazanin"/>
          <w:color w:val="111315"/>
          <w:rtl/>
        </w:rPr>
        <w:t>٩</w:t>
      </w:r>
      <w:r w:rsidRPr="006C3FDB">
        <w:rPr>
          <w:rFonts w:ascii="IranSans" w:eastAsia="Times New Roman" w:hAnsi="IranSans" w:cs="B Nazanin"/>
          <w:color w:val="111315"/>
        </w:rPr>
        <w:t>.</w:t>
      </w:r>
    </w:p>
    <w:p w:rsidR="00976502" w:rsidRPr="006C3FDB" w:rsidRDefault="00976502" w:rsidP="00976502">
      <w:pPr>
        <w:numPr>
          <w:ilvl w:val="0"/>
          <w:numId w:val="3"/>
        </w:numPr>
        <w:shd w:val="clear" w:color="auto" w:fill="FFFFFF"/>
        <w:bidi/>
        <w:spacing w:before="100" w:beforeAutospacing="1" w:after="100" w:afterAutospacing="1" w:line="480" w:lineRule="atLeast"/>
        <w:ind w:left="0"/>
        <w:jc w:val="both"/>
        <w:rPr>
          <w:rFonts w:ascii="IranSans" w:eastAsia="Times New Roman" w:hAnsi="IranSans" w:cs="B Nazanin"/>
          <w:color w:val="111315"/>
        </w:rPr>
      </w:pPr>
      <w:r w:rsidRPr="006C3FDB">
        <w:rPr>
          <w:rFonts w:ascii="IranSans" w:eastAsia="Times New Roman" w:hAnsi="IranSans" w:cs="B Nazanin"/>
          <w:color w:val="111315"/>
          <w:rtl/>
        </w:rPr>
        <w:t>البدء و التاریخ، ج</w:t>
      </w:r>
      <w:r w:rsidRPr="006C3FDB">
        <w:rPr>
          <w:rFonts w:ascii="IranSans" w:eastAsia="Times New Roman" w:hAnsi="IranSans" w:cs="B Nazanin"/>
          <w:color w:val="111315"/>
          <w:rtl/>
          <w:lang w:bidi="fa-IR"/>
        </w:rPr>
        <w:t>۵</w:t>
      </w:r>
      <w:r w:rsidRPr="006C3FDB">
        <w:rPr>
          <w:rFonts w:ascii="IranSans" w:eastAsia="Times New Roman" w:hAnsi="IranSans" w:cs="B Nazanin"/>
          <w:color w:val="111315"/>
          <w:rtl/>
        </w:rPr>
        <w:t>، ص٢٣٧</w:t>
      </w:r>
      <w:r w:rsidRPr="006C3FDB">
        <w:rPr>
          <w:rFonts w:ascii="IranSans" w:eastAsia="Times New Roman" w:hAnsi="IranSans" w:cs="B Nazanin"/>
          <w:color w:val="111315"/>
        </w:rPr>
        <w:t>.</w:t>
      </w:r>
    </w:p>
    <w:p w:rsidR="00976502" w:rsidRPr="006C3FDB" w:rsidRDefault="00976502" w:rsidP="00976502">
      <w:pPr>
        <w:numPr>
          <w:ilvl w:val="0"/>
          <w:numId w:val="3"/>
        </w:numPr>
        <w:shd w:val="clear" w:color="auto" w:fill="FFFFFF"/>
        <w:bidi/>
        <w:spacing w:before="100" w:beforeAutospacing="1" w:after="100" w:afterAutospacing="1" w:line="480" w:lineRule="atLeast"/>
        <w:ind w:left="0"/>
        <w:jc w:val="both"/>
        <w:rPr>
          <w:rFonts w:ascii="IranSans" w:eastAsia="Times New Roman" w:hAnsi="IranSans" w:cs="B Nazanin"/>
          <w:color w:val="111315"/>
        </w:rPr>
      </w:pPr>
      <w:r w:rsidRPr="006C3FDB">
        <w:rPr>
          <w:rFonts w:ascii="IranSans" w:eastAsia="Times New Roman" w:hAnsi="IranSans" w:cs="B Nazanin"/>
          <w:color w:val="111315"/>
          <w:rtl/>
        </w:rPr>
        <w:t>البدایه و النهایه، ج٨، ص١٣١</w:t>
      </w:r>
      <w:r w:rsidRPr="006C3FDB">
        <w:rPr>
          <w:rFonts w:ascii="IranSans" w:eastAsia="Times New Roman" w:hAnsi="IranSans" w:cs="B Nazanin"/>
          <w:color w:val="111315"/>
        </w:rPr>
        <w:t>.</w:t>
      </w:r>
    </w:p>
    <w:p w:rsidR="00E55466" w:rsidRPr="00392F39" w:rsidRDefault="00E55466" w:rsidP="00976502">
      <w:pPr>
        <w:bidi/>
        <w:rPr>
          <w:rFonts w:cs="B Nazanin"/>
          <w:b/>
          <w:bCs/>
          <w:sz w:val="20"/>
          <w:szCs w:val="20"/>
        </w:rPr>
      </w:pPr>
    </w:p>
    <w:sectPr w:rsidR="00E55466" w:rsidRPr="00392F39" w:rsidSect="001D5148">
      <w:pgSz w:w="12240" w:h="15840"/>
      <w:pgMar w:top="810" w:right="810" w:bottom="450" w:left="90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225CC"/>
    <w:multiLevelType w:val="multilevel"/>
    <w:tmpl w:val="86CC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27617"/>
    <w:multiLevelType w:val="multilevel"/>
    <w:tmpl w:val="1EB6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42D73"/>
    <w:multiLevelType w:val="multilevel"/>
    <w:tmpl w:val="C45A2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78"/>
    <w:rsid w:val="000C77A4"/>
    <w:rsid w:val="0013095F"/>
    <w:rsid w:val="001D5148"/>
    <w:rsid w:val="00212470"/>
    <w:rsid w:val="0023331C"/>
    <w:rsid w:val="00392F39"/>
    <w:rsid w:val="005A27E2"/>
    <w:rsid w:val="006C3FDB"/>
    <w:rsid w:val="0078191B"/>
    <w:rsid w:val="007E6F0C"/>
    <w:rsid w:val="00976502"/>
    <w:rsid w:val="00994390"/>
    <w:rsid w:val="00A63A78"/>
    <w:rsid w:val="00AF67C5"/>
    <w:rsid w:val="00CA10F2"/>
    <w:rsid w:val="00E55466"/>
    <w:rsid w:val="00FF6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41FD9"/>
  <w15:chartTrackingRefBased/>
  <w15:docId w15:val="{1D11AB8E-EF1F-4B16-B09F-0780B52B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13792">
      <w:bodyDiv w:val="1"/>
      <w:marLeft w:val="0"/>
      <w:marRight w:val="0"/>
      <w:marTop w:val="0"/>
      <w:marBottom w:val="0"/>
      <w:divBdr>
        <w:top w:val="none" w:sz="0" w:space="0" w:color="auto"/>
        <w:left w:val="none" w:sz="0" w:space="0" w:color="auto"/>
        <w:bottom w:val="none" w:sz="0" w:space="0" w:color="auto"/>
        <w:right w:val="none" w:sz="0" w:space="0" w:color="auto"/>
      </w:divBdr>
      <w:divsChild>
        <w:div w:id="2090730644">
          <w:marLeft w:val="0"/>
          <w:marRight w:val="0"/>
          <w:marTop w:val="0"/>
          <w:marBottom w:val="0"/>
          <w:divBdr>
            <w:top w:val="none" w:sz="0" w:space="0" w:color="auto"/>
            <w:left w:val="none" w:sz="0" w:space="0" w:color="auto"/>
            <w:bottom w:val="none" w:sz="0" w:space="0" w:color="auto"/>
            <w:right w:val="none" w:sz="0" w:space="0" w:color="auto"/>
          </w:divBdr>
          <w:divsChild>
            <w:div w:id="1830172075">
              <w:marLeft w:val="0"/>
              <w:marRight w:val="0"/>
              <w:marTop w:val="0"/>
              <w:marBottom w:val="0"/>
              <w:divBdr>
                <w:top w:val="none" w:sz="0" w:space="0" w:color="auto"/>
                <w:left w:val="none" w:sz="0" w:space="0" w:color="auto"/>
                <w:bottom w:val="none" w:sz="0" w:space="0" w:color="auto"/>
                <w:right w:val="none" w:sz="0" w:space="0" w:color="auto"/>
              </w:divBdr>
              <w:divsChild>
                <w:div w:id="1635063012">
                  <w:marLeft w:val="0"/>
                  <w:marRight w:val="0"/>
                  <w:marTop w:val="0"/>
                  <w:marBottom w:val="0"/>
                  <w:divBdr>
                    <w:top w:val="none" w:sz="0" w:space="0" w:color="auto"/>
                    <w:left w:val="none" w:sz="0" w:space="0" w:color="auto"/>
                    <w:bottom w:val="none" w:sz="0" w:space="0" w:color="auto"/>
                    <w:right w:val="none" w:sz="0" w:space="0" w:color="auto"/>
                  </w:divBdr>
                  <w:divsChild>
                    <w:div w:id="522475655">
                      <w:marLeft w:val="0"/>
                      <w:marRight w:val="0"/>
                      <w:marTop w:val="0"/>
                      <w:marBottom w:val="0"/>
                      <w:divBdr>
                        <w:top w:val="none" w:sz="0" w:space="0" w:color="auto"/>
                        <w:left w:val="none" w:sz="0" w:space="0" w:color="auto"/>
                        <w:bottom w:val="none" w:sz="0" w:space="0" w:color="auto"/>
                        <w:right w:val="none" w:sz="0" w:space="0" w:color="auto"/>
                      </w:divBdr>
                      <w:divsChild>
                        <w:div w:id="86581175">
                          <w:marLeft w:val="0"/>
                          <w:marRight w:val="0"/>
                          <w:marTop w:val="0"/>
                          <w:marBottom w:val="0"/>
                          <w:divBdr>
                            <w:top w:val="none" w:sz="0" w:space="0" w:color="auto"/>
                            <w:left w:val="none" w:sz="0" w:space="0" w:color="auto"/>
                            <w:bottom w:val="none" w:sz="0" w:space="0" w:color="auto"/>
                            <w:right w:val="none" w:sz="0" w:space="0" w:color="auto"/>
                          </w:divBdr>
                          <w:divsChild>
                            <w:div w:id="537740933">
                              <w:marLeft w:val="0"/>
                              <w:marRight w:val="0"/>
                              <w:marTop w:val="0"/>
                              <w:marBottom w:val="0"/>
                              <w:divBdr>
                                <w:top w:val="none" w:sz="0" w:space="0" w:color="auto"/>
                                <w:left w:val="none" w:sz="0" w:space="0" w:color="auto"/>
                                <w:bottom w:val="none" w:sz="0" w:space="0" w:color="auto"/>
                                <w:right w:val="none" w:sz="0" w:space="0" w:color="auto"/>
                              </w:divBdr>
                            </w:div>
                            <w:div w:id="1929191189">
                              <w:marLeft w:val="0"/>
                              <w:marRight w:val="0"/>
                              <w:marTop w:val="0"/>
                              <w:marBottom w:val="0"/>
                              <w:divBdr>
                                <w:top w:val="none" w:sz="0" w:space="0" w:color="auto"/>
                                <w:left w:val="none" w:sz="0" w:space="0" w:color="auto"/>
                                <w:bottom w:val="none" w:sz="0" w:space="0" w:color="auto"/>
                                <w:right w:val="none" w:sz="0" w:space="0" w:color="auto"/>
                              </w:divBdr>
                            </w:div>
                          </w:divsChild>
                        </w:div>
                        <w:div w:id="7974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2243">
          <w:marLeft w:val="0"/>
          <w:marRight w:val="0"/>
          <w:marTop w:val="0"/>
          <w:marBottom w:val="0"/>
          <w:divBdr>
            <w:top w:val="none" w:sz="0" w:space="0" w:color="auto"/>
            <w:left w:val="none" w:sz="0" w:space="0" w:color="auto"/>
            <w:bottom w:val="none" w:sz="0" w:space="0" w:color="auto"/>
            <w:right w:val="none" w:sz="0" w:space="0" w:color="auto"/>
          </w:divBdr>
          <w:divsChild>
            <w:div w:id="1820225186">
              <w:marLeft w:val="0"/>
              <w:marRight w:val="0"/>
              <w:marTop w:val="0"/>
              <w:marBottom w:val="0"/>
              <w:divBdr>
                <w:top w:val="none" w:sz="0" w:space="0" w:color="auto"/>
                <w:left w:val="none" w:sz="0" w:space="0" w:color="auto"/>
                <w:bottom w:val="none" w:sz="0" w:space="0" w:color="auto"/>
                <w:right w:val="none" w:sz="0" w:space="0" w:color="auto"/>
              </w:divBdr>
              <w:divsChild>
                <w:div w:id="579367119">
                  <w:marLeft w:val="0"/>
                  <w:marRight w:val="0"/>
                  <w:marTop w:val="0"/>
                  <w:marBottom w:val="0"/>
                  <w:divBdr>
                    <w:top w:val="none" w:sz="0" w:space="0" w:color="auto"/>
                    <w:left w:val="none" w:sz="0" w:space="0" w:color="auto"/>
                    <w:bottom w:val="none" w:sz="0" w:space="0" w:color="auto"/>
                    <w:right w:val="none" w:sz="0" w:space="0" w:color="auto"/>
                  </w:divBdr>
                  <w:divsChild>
                    <w:div w:id="379788384">
                      <w:marLeft w:val="0"/>
                      <w:marRight w:val="0"/>
                      <w:marTop w:val="0"/>
                      <w:marBottom w:val="0"/>
                      <w:divBdr>
                        <w:top w:val="none" w:sz="0" w:space="0" w:color="auto"/>
                        <w:left w:val="none" w:sz="0" w:space="0" w:color="auto"/>
                        <w:bottom w:val="none" w:sz="0" w:space="0" w:color="auto"/>
                        <w:right w:val="none" w:sz="0" w:space="0" w:color="auto"/>
                      </w:divBdr>
                      <w:divsChild>
                        <w:div w:id="1836526792">
                          <w:marLeft w:val="0"/>
                          <w:marRight w:val="0"/>
                          <w:marTop w:val="120"/>
                          <w:marBottom w:val="120"/>
                          <w:divBdr>
                            <w:top w:val="none" w:sz="0" w:space="0" w:color="auto"/>
                            <w:left w:val="none" w:sz="0" w:space="0" w:color="auto"/>
                            <w:bottom w:val="none" w:sz="0" w:space="0" w:color="auto"/>
                            <w:right w:val="none" w:sz="0" w:space="0" w:color="auto"/>
                          </w:divBdr>
                          <w:divsChild>
                            <w:div w:id="565072474">
                              <w:marLeft w:val="0"/>
                              <w:marRight w:val="0"/>
                              <w:marTop w:val="0"/>
                              <w:marBottom w:val="0"/>
                              <w:divBdr>
                                <w:top w:val="none" w:sz="0" w:space="0" w:color="auto"/>
                                <w:left w:val="none" w:sz="0" w:space="0" w:color="auto"/>
                                <w:bottom w:val="none" w:sz="0" w:space="0" w:color="auto"/>
                                <w:right w:val="none" w:sz="0" w:space="0" w:color="auto"/>
                              </w:divBdr>
                              <w:divsChild>
                                <w:div w:id="1554924826">
                                  <w:marLeft w:val="0"/>
                                  <w:marRight w:val="0"/>
                                  <w:marTop w:val="270"/>
                                  <w:marBottom w:val="270"/>
                                  <w:divBdr>
                                    <w:top w:val="none" w:sz="0" w:space="0" w:color="auto"/>
                                    <w:left w:val="none" w:sz="0" w:space="0" w:color="auto"/>
                                    <w:bottom w:val="none" w:sz="0" w:space="0" w:color="auto"/>
                                    <w:right w:val="none" w:sz="0" w:space="0" w:color="auto"/>
                                  </w:divBdr>
                                  <w:divsChild>
                                    <w:div w:id="525482896">
                                      <w:marLeft w:val="0"/>
                                      <w:marRight w:val="0"/>
                                      <w:marTop w:val="0"/>
                                      <w:marBottom w:val="0"/>
                                      <w:divBdr>
                                        <w:top w:val="none" w:sz="0" w:space="0" w:color="auto"/>
                                        <w:left w:val="none" w:sz="0" w:space="0" w:color="auto"/>
                                        <w:bottom w:val="none" w:sz="0" w:space="0" w:color="auto"/>
                                        <w:right w:val="none" w:sz="0" w:space="0" w:color="auto"/>
                                      </w:divBdr>
                                      <w:divsChild>
                                        <w:div w:id="1679961325">
                                          <w:marLeft w:val="0"/>
                                          <w:marRight w:val="0"/>
                                          <w:marTop w:val="0"/>
                                          <w:marBottom w:val="0"/>
                                          <w:divBdr>
                                            <w:top w:val="none" w:sz="0" w:space="0" w:color="auto"/>
                                            <w:left w:val="none" w:sz="0" w:space="0" w:color="auto"/>
                                            <w:bottom w:val="none" w:sz="0" w:space="0" w:color="auto"/>
                                            <w:right w:val="none" w:sz="0" w:space="0" w:color="auto"/>
                                          </w:divBdr>
                                          <w:divsChild>
                                            <w:div w:id="493842769">
                                              <w:marLeft w:val="0"/>
                                              <w:marRight w:val="0"/>
                                              <w:marTop w:val="0"/>
                                              <w:marBottom w:val="0"/>
                                              <w:divBdr>
                                                <w:top w:val="none" w:sz="0" w:space="0" w:color="auto"/>
                                                <w:left w:val="none" w:sz="0" w:space="0" w:color="auto"/>
                                                <w:bottom w:val="none" w:sz="0" w:space="0" w:color="auto"/>
                                                <w:right w:val="none" w:sz="0" w:space="0" w:color="auto"/>
                                              </w:divBdr>
                                            </w:div>
                                            <w:div w:id="154744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49667">
                                      <w:marLeft w:val="0"/>
                                      <w:marRight w:val="0"/>
                                      <w:marTop w:val="0"/>
                                      <w:marBottom w:val="0"/>
                                      <w:divBdr>
                                        <w:top w:val="none" w:sz="0" w:space="0" w:color="auto"/>
                                        <w:left w:val="none" w:sz="0" w:space="0" w:color="auto"/>
                                        <w:bottom w:val="none" w:sz="0" w:space="0" w:color="auto"/>
                                        <w:right w:val="none" w:sz="0" w:space="0" w:color="auto"/>
                                      </w:divBdr>
                                      <w:divsChild>
                                        <w:div w:id="1078556929">
                                          <w:marLeft w:val="0"/>
                                          <w:marRight w:val="0"/>
                                          <w:marTop w:val="0"/>
                                          <w:marBottom w:val="0"/>
                                          <w:divBdr>
                                            <w:top w:val="none" w:sz="0" w:space="0" w:color="auto"/>
                                            <w:left w:val="none" w:sz="0" w:space="0" w:color="auto"/>
                                            <w:bottom w:val="none" w:sz="0" w:space="0" w:color="auto"/>
                                            <w:right w:val="none" w:sz="0" w:space="0" w:color="auto"/>
                                          </w:divBdr>
                                          <w:divsChild>
                                            <w:div w:id="552619792">
                                              <w:marLeft w:val="0"/>
                                              <w:marRight w:val="0"/>
                                              <w:marTop w:val="0"/>
                                              <w:marBottom w:val="0"/>
                                              <w:divBdr>
                                                <w:top w:val="none" w:sz="0" w:space="0" w:color="auto"/>
                                                <w:left w:val="none" w:sz="0" w:space="0" w:color="auto"/>
                                                <w:bottom w:val="none" w:sz="0" w:space="0" w:color="auto"/>
                                                <w:right w:val="none" w:sz="0" w:space="0" w:color="auto"/>
                                              </w:divBdr>
                                            </w:div>
                                          </w:divsChild>
                                        </w:div>
                                        <w:div w:id="141396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6385">
                          <w:marLeft w:val="0"/>
                          <w:marRight w:val="0"/>
                          <w:marTop w:val="120"/>
                          <w:marBottom w:val="120"/>
                          <w:divBdr>
                            <w:top w:val="none" w:sz="0" w:space="0" w:color="auto"/>
                            <w:left w:val="none" w:sz="0" w:space="0" w:color="auto"/>
                            <w:bottom w:val="none" w:sz="0" w:space="0" w:color="auto"/>
                            <w:right w:val="none" w:sz="0" w:space="0" w:color="auto"/>
                          </w:divBdr>
                          <w:divsChild>
                            <w:div w:id="2026980607">
                              <w:marLeft w:val="0"/>
                              <w:marRight w:val="0"/>
                              <w:marTop w:val="0"/>
                              <w:marBottom w:val="0"/>
                              <w:divBdr>
                                <w:top w:val="none" w:sz="0" w:space="0" w:color="auto"/>
                                <w:left w:val="none" w:sz="0" w:space="0" w:color="auto"/>
                                <w:bottom w:val="none" w:sz="0" w:space="0" w:color="auto"/>
                                <w:right w:val="none" w:sz="0" w:space="0" w:color="auto"/>
                              </w:divBdr>
                              <w:divsChild>
                                <w:div w:id="1081223377">
                                  <w:marLeft w:val="0"/>
                                  <w:marRight w:val="0"/>
                                  <w:marTop w:val="0"/>
                                  <w:marBottom w:val="450"/>
                                  <w:divBdr>
                                    <w:top w:val="single" w:sz="18" w:space="14" w:color="E7E4DF"/>
                                    <w:left w:val="single" w:sz="18" w:space="20" w:color="E7E4DF"/>
                                    <w:bottom w:val="single" w:sz="18" w:space="14" w:color="E7E4DF"/>
                                    <w:right w:val="single" w:sz="18" w:space="20" w:color="E7E4DF"/>
                                  </w:divBdr>
                                  <w:divsChild>
                                    <w:div w:id="252977116">
                                      <w:marLeft w:val="0"/>
                                      <w:marRight w:val="0"/>
                                      <w:marTop w:val="0"/>
                                      <w:marBottom w:val="0"/>
                                      <w:divBdr>
                                        <w:top w:val="none" w:sz="0" w:space="0" w:color="auto"/>
                                        <w:left w:val="none" w:sz="0" w:space="0" w:color="auto"/>
                                        <w:bottom w:val="none" w:sz="0" w:space="0" w:color="auto"/>
                                        <w:right w:val="none" w:sz="0" w:space="0" w:color="auto"/>
                                      </w:divBdr>
                                      <w:divsChild>
                                        <w:div w:id="627248227">
                                          <w:marLeft w:val="0"/>
                                          <w:marRight w:val="0"/>
                                          <w:marTop w:val="0"/>
                                          <w:marBottom w:val="0"/>
                                          <w:divBdr>
                                            <w:top w:val="none" w:sz="0" w:space="0" w:color="auto"/>
                                            <w:left w:val="none" w:sz="0" w:space="0" w:color="auto"/>
                                            <w:bottom w:val="none" w:sz="0" w:space="0" w:color="auto"/>
                                            <w:right w:val="none" w:sz="0" w:space="0" w:color="auto"/>
                                          </w:divBdr>
                                        </w:div>
                                        <w:div w:id="259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401083">
      <w:bodyDiv w:val="1"/>
      <w:marLeft w:val="0"/>
      <w:marRight w:val="0"/>
      <w:marTop w:val="0"/>
      <w:marBottom w:val="0"/>
      <w:divBdr>
        <w:top w:val="none" w:sz="0" w:space="0" w:color="auto"/>
        <w:left w:val="none" w:sz="0" w:space="0" w:color="auto"/>
        <w:bottom w:val="none" w:sz="0" w:space="0" w:color="auto"/>
        <w:right w:val="none" w:sz="0" w:space="0" w:color="auto"/>
      </w:divBdr>
      <w:divsChild>
        <w:div w:id="1093621773">
          <w:marLeft w:val="0"/>
          <w:marRight w:val="0"/>
          <w:marTop w:val="375"/>
          <w:marBottom w:val="0"/>
          <w:divBdr>
            <w:top w:val="none" w:sz="0" w:space="0" w:color="auto"/>
            <w:left w:val="none" w:sz="0" w:space="0" w:color="auto"/>
            <w:bottom w:val="none" w:sz="0" w:space="0" w:color="auto"/>
            <w:right w:val="none" w:sz="0" w:space="0" w:color="auto"/>
          </w:divBdr>
        </w:div>
        <w:div w:id="496308360">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manoor.com/blog/blog/imam-hasan/" TargetMode="External"/><Relationship Id="rId21" Type="http://schemas.openxmlformats.org/officeDocument/2006/relationships/hyperlink" Target="https://imanoor.com/blog/blog/imam-hasan/" TargetMode="External"/><Relationship Id="rId34" Type="http://schemas.openxmlformats.org/officeDocument/2006/relationships/hyperlink" Target="https://imanoor.com/blog/wp-admin/post.php?post=810&amp;action=edit" TargetMode="External"/><Relationship Id="rId42" Type="http://schemas.openxmlformats.org/officeDocument/2006/relationships/hyperlink" Target="https://imanoor.com/blog/blog/imam-hasan/" TargetMode="External"/><Relationship Id="rId47" Type="http://schemas.openxmlformats.org/officeDocument/2006/relationships/hyperlink" Target="https://imanoor.com/blog/blog/imam-hasan/" TargetMode="External"/><Relationship Id="rId50" Type="http://schemas.openxmlformats.org/officeDocument/2006/relationships/hyperlink" Target="https://imanoor.com/blog/blog/imam-hasan/" TargetMode="External"/><Relationship Id="rId55" Type="http://schemas.openxmlformats.org/officeDocument/2006/relationships/hyperlink" Target="https://imanoor.com/blog/blog/imam-hasan/" TargetMode="External"/><Relationship Id="rId63" Type="http://schemas.openxmlformats.org/officeDocument/2006/relationships/hyperlink" Target="https://imanoor.com/blog/blog/imam-hasan/" TargetMode="External"/><Relationship Id="rId7" Type="http://schemas.openxmlformats.org/officeDocument/2006/relationships/hyperlink" Target="https://imanoor.com/blog/blog/imam-hasan/" TargetMode="External"/><Relationship Id="rId2" Type="http://schemas.openxmlformats.org/officeDocument/2006/relationships/styles" Target="styles.xml"/><Relationship Id="rId16" Type="http://schemas.openxmlformats.org/officeDocument/2006/relationships/hyperlink" Target="https://imanoor.com/blog/blog/imam-hasan/" TargetMode="External"/><Relationship Id="rId29" Type="http://schemas.openxmlformats.org/officeDocument/2006/relationships/hyperlink" Target="https://imanoor.com/blog/blog/imam-hasan/" TargetMode="External"/><Relationship Id="rId11" Type="http://schemas.openxmlformats.org/officeDocument/2006/relationships/image" Target="media/image1.jpeg"/><Relationship Id="rId24" Type="http://schemas.openxmlformats.org/officeDocument/2006/relationships/hyperlink" Target="https://imanoor.com/blog/blog/imam-hasan/" TargetMode="External"/><Relationship Id="rId32" Type="http://schemas.openxmlformats.org/officeDocument/2006/relationships/hyperlink" Target="https://imanoor.com/blog/blog/imam-hasan/" TargetMode="External"/><Relationship Id="rId37" Type="http://schemas.openxmlformats.org/officeDocument/2006/relationships/hyperlink" Target="https://imanoor.com/blog/blog/imam-hasan/" TargetMode="External"/><Relationship Id="rId40" Type="http://schemas.openxmlformats.org/officeDocument/2006/relationships/hyperlink" Target="https://imanoor.com/blog/blog/imam-hasan/" TargetMode="External"/><Relationship Id="rId45" Type="http://schemas.openxmlformats.org/officeDocument/2006/relationships/hyperlink" Target="https://imanoor.com/blog/blog/imam-hasan/" TargetMode="External"/><Relationship Id="rId53" Type="http://schemas.openxmlformats.org/officeDocument/2006/relationships/hyperlink" Target="https://imanoor.com/blog/blog/imam-hasan/" TargetMode="External"/><Relationship Id="rId58" Type="http://schemas.openxmlformats.org/officeDocument/2006/relationships/hyperlink" Target="https://imanoor.com/blog/blog/imam-hasan/" TargetMode="External"/><Relationship Id="rId5" Type="http://schemas.openxmlformats.org/officeDocument/2006/relationships/hyperlink" Target="https://imanoor.com/blog/blog/imam-hasan/" TargetMode="External"/><Relationship Id="rId61" Type="http://schemas.openxmlformats.org/officeDocument/2006/relationships/hyperlink" Target="https://imanoor.com/blog/imam-hasan/" TargetMode="External"/><Relationship Id="rId19" Type="http://schemas.openxmlformats.org/officeDocument/2006/relationships/hyperlink" Target="https://imanoor.com/blog/blog/imam-hasan/" TargetMode="External"/><Relationship Id="rId14" Type="http://schemas.openxmlformats.org/officeDocument/2006/relationships/hyperlink" Target="https://imanoor.com/blog/imam-hussain/" TargetMode="External"/><Relationship Id="rId22" Type="http://schemas.openxmlformats.org/officeDocument/2006/relationships/hyperlink" Target="https://imanoor.com/blog/blog/imam-hasan/" TargetMode="External"/><Relationship Id="rId27" Type="http://schemas.openxmlformats.org/officeDocument/2006/relationships/hyperlink" Target="https://imanoor.com/blog/blog/imam-hasan/" TargetMode="External"/><Relationship Id="rId30" Type="http://schemas.openxmlformats.org/officeDocument/2006/relationships/hyperlink" Target="https://imanoor.com/blog/blog/imam-hasan/" TargetMode="External"/><Relationship Id="rId35" Type="http://schemas.openxmlformats.org/officeDocument/2006/relationships/hyperlink" Target="https://imanoor.com/blog/blog/imam-hasan/" TargetMode="External"/><Relationship Id="rId43" Type="http://schemas.openxmlformats.org/officeDocument/2006/relationships/hyperlink" Target="https://imanoor.com/blog/blog/imam-hasan/" TargetMode="External"/><Relationship Id="rId48" Type="http://schemas.openxmlformats.org/officeDocument/2006/relationships/hyperlink" Target="https://imanoor.com/blog/blog/imam-hasan/" TargetMode="External"/><Relationship Id="rId56" Type="http://schemas.openxmlformats.org/officeDocument/2006/relationships/hyperlink" Target="https://imanoor.com/blog/imam-hasan/" TargetMode="External"/><Relationship Id="rId64" Type="http://schemas.openxmlformats.org/officeDocument/2006/relationships/fontTable" Target="fontTable.xml"/><Relationship Id="rId8" Type="http://schemas.openxmlformats.org/officeDocument/2006/relationships/hyperlink" Target="https://imanoor.com/blog/blog/imam-hasan/" TargetMode="External"/><Relationship Id="rId51" Type="http://schemas.openxmlformats.org/officeDocument/2006/relationships/hyperlink" Target="https://imanoor.com/blog/blog/imam-hasan/" TargetMode="External"/><Relationship Id="rId3" Type="http://schemas.openxmlformats.org/officeDocument/2006/relationships/settings" Target="settings.xml"/><Relationship Id="rId12" Type="http://schemas.openxmlformats.org/officeDocument/2006/relationships/hyperlink" Target="https://imanoor.com/blog/lady-fatimah/" TargetMode="External"/><Relationship Id="rId17" Type="http://schemas.openxmlformats.org/officeDocument/2006/relationships/hyperlink" Target="https://imanoor.com/blog/lady-fatimah/" TargetMode="External"/><Relationship Id="rId25" Type="http://schemas.openxmlformats.org/officeDocument/2006/relationships/image" Target="media/image2.jpeg"/><Relationship Id="rId33" Type="http://schemas.openxmlformats.org/officeDocument/2006/relationships/hyperlink" Target="https://imanoor.com/blog/blog/imam-hasan/" TargetMode="External"/><Relationship Id="rId38" Type="http://schemas.openxmlformats.org/officeDocument/2006/relationships/hyperlink" Target="https://imanoor.com/blog/blog/imam-hasan/" TargetMode="External"/><Relationship Id="rId46" Type="http://schemas.openxmlformats.org/officeDocument/2006/relationships/hyperlink" Target="https://imanoor.com/blog/blog/imam-hasan/" TargetMode="External"/><Relationship Id="rId59" Type="http://schemas.openxmlformats.org/officeDocument/2006/relationships/hyperlink" Target="https://imanoor.com/blog/blog/imam-hasan/" TargetMode="External"/><Relationship Id="rId20" Type="http://schemas.openxmlformats.org/officeDocument/2006/relationships/hyperlink" Target="https://imanoor.com/blog/blog/imam-hasan/" TargetMode="External"/><Relationship Id="rId41" Type="http://schemas.openxmlformats.org/officeDocument/2006/relationships/hyperlink" Target="https://imanoor.com/blog/blog/imam-hasan/" TargetMode="External"/><Relationship Id="rId54" Type="http://schemas.openxmlformats.org/officeDocument/2006/relationships/hyperlink" Target="https://imanoor.com/blog/blog/imam-hasan/" TargetMode="External"/><Relationship Id="rId62" Type="http://schemas.openxmlformats.org/officeDocument/2006/relationships/hyperlink" Target="https://imanoor.com/blog/imam-hasan/" TargetMode="External"/><Relationship Id="rId1" Type="http://schemas.openxmlformats.org/officeDocument/2006/relationships/numbering" Target="numbering.xml"/><Relationship Id="rId6" Type="http://schemas.openxmlformats.org/officeDocument/2006/relationships/hyperlink" Target="https://imanoor.com/blog/blog/imam-hasan/" TargetMode="External"/><Relationship Id="rId15" Type="http://schemas.openxmlformats.org/officeDocument/2006/relationships/hyperlink" Target="https://imanoor.com/blog/blog/imam-hasan/" TargetMode="External"/><Relationship Id="rId23" Type="http://schemas.openxmlformats.org/officeDocument/2006/relationships/hyperlink" Target="https://imanoor.com/blog/blog/imam-hasan/" TargetMode="External"/><Relationship Id="rId28" Type="http://schemas.openxmlformats.org/officeDocument/2006/relationships/hyperlink" Target="https://imanoor.com/blog/blog/imam-hasan/" TargetMode="External"/><Relationship Id="rId36" Type="http://schemas.openxmlformats.org/officeDocument/2006/relationships/hyperlink" Target="https://imanoor.com/blog/blog/imam-hasan/" TargetMode="External"/><Relationship Id="rId49" Type="http://schemas.openxmlformats.org/officeDocument/2006/relationships/hyperlink" Target="https://imanoor.com/blog/blog/imam-hasan/" TargetMode="External"/><Relationship Id="rId57" Type="http://schemas.openxmlformats.org/officeDocument/2006/relationships/hyperlink" Target="https://imanoor.com/blog/blog/imam-hasan/" TargetMode="External"/><Relationship Id="rId10" Type="http://schemas.openxmlformats.org/officeDocument/2006/relationships/hyperlink" Target="https://imanoor.com/blog/blog/imam-hasan/" TargetMode="External"/><Relationship Id="rId31" Type="http://schemas.openxmlformats.org/officeDocument/2006/relationships/hyperlink" Target="https://imanoor.com/blog/blog/imam-hasan/" TargetMode="External"/><Relationship Id="rId44" Type="http://schemas.openxmlformats.org/officeDocument/2006/relationships/hyperlink" Target="https://imanoor.com/blog/blog/imam-hasan/" TargetMode="External"/><Relationship Id="rId52" Type="http://schemas.openxmlformats.org/officeDocument/2006/relationships/hyperlink" Target="https://imanoor.com/blog/blog/imam-hasan/" TargetMode="External"/><Relationship Id="rId60" Type="http://schemas.openxmlformats.org/officeDocument/2006/relationships/hyperlink" Target="https://imanoor.com/blog/imam-hasan/"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manoor.com/blog/blog/imam-hasan/" TargetMode="External"/><Relationship Id="rId13" Type="http://schemas.openxmlformats.org/officeDocument/2006/relationships/hyperlink" Target="https://imanoor.com/blog/imam-ali/" TargetMode="External"/><Relationship Id="rId18" Type="http://schemas.openxmlformats.org/officeDocument/2006/relationships/hyperlink" Target="https://imanoor.com/blog/blog/imam-hasan/" TargetMode="External"/><Relationship Id="rId39" Type="http://schemas.openxmlformats.org/officeDocument/2006/relationships/hyperlink" Target="https://imanoor.com/blog/blog/imam-ha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14</Pages>
  <Words>6538</Words>
  <Characters>37272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Dr.Dehnad</dc:creator>
  <cp:keywords/>
  <dc:description/>
  <cp:lastModifiedBy>Dr.Dehnad</cp:lastModifiedBy>
  <cp:revision>21</cp:revision>
  <dcterms:created xsi:type="dcterms:W3CDTF">2022-04-16T11:31:00Z</dcterms:created>
  <dcterms:modified xsi:type="dcterms:W3CDTF">2022-04-16T12:16:00Z</dcterms:modified>
</cp:coreProperties>
</file>